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德法意瑞+德国浪漫之路 9 晚 12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0021753931435kp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浪漫之路| 欧洲之巅
                <w:br/>
                双宫 | 双游船
                <w:br/>
                中式 6 菜 1 汤，特别升级 1 顿，1 顿，1 顿
                <w:br/>
                全程精选 4-5 星酒店住宿
                <w:br/>
                优选 CA 中国航空，米兰进法兰出，不走回头路
                <w:br/>
                旅行三宝； wifi 2 人一台
                <w:br/>
                 经典法意瑞行程---感受法国浪漫时尚、领略瑞士秀美风光、品味意大利古老魅力
                <w:br/>
                 德国段升级：
                <w:br/>
                &gt;“德国浪漫之路”的起点，美茵河从城中留过的美丽城镇——维尔茨堡(Würzburg)
                <w:br/>
                &gt;“德国浪漫之路”里有“中世纪之宝”美誉的——陶伯河上游罗滕堡（Rothenburg）
                <w:br/>
                &gt;“德国浪漫之路”的终点，拥有欧洲三大古堡新天鹅堡，户外运动天堂——菲森（Fussen）
                <w:br/>
                 造访巴黎两大宫殿---卢浮宫、凡尔赛宫（双宫 VIP 体验、法国官方持牌专业讲解员）
                <w:br/>
                 造访阿尔卑斯山的皇后，藏着天使的人间仙境---少女峰（Jungfrau）
                <w:br/>
                 搭乘瑞士著名的观光火车线路---金色山口景观列车
                <w:br/>
                 搭乘巴黎塞纳河游船，悠闲地欣赏着两岸的法国风情，感受浪漫的法国味道
                <w:br/>
                 搭乘被誉为水城威尼斯灵魂的贡多拉游船，体味意大利奔放的浓情
                <w:br/>
                 独家安排---斯特拉斯堡，有“小法兰西”之称，拥有中世纪以来的大量精美建筑
                <w:br/>
                 特别安排---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行 程 概 览 DATE ITINERARY MEAL HOTEL DAY-1 上海 早餐：× 午餐：× 晚餐：× 机场集合 DAY-2 上海米兰-佛罗伦萨 早餐：× 午餐：× 晚餐：升级 4-5星酒店 DAY-3 佛罗伦萨-罗马-意大利小镇 早餐：含 午餐：含 晚餐：含 4-5星酒店 DAY-4 意大利小镇-威尼斯-McArthurGlen Noventa-维罗纳 早餐：含 午餐：升级 晚餐：含 4-5星酒店 DAY-5 维罗纳-琉森-金色山口-因特拉肯 早餐：含 午餐：含 晚餐：含 4-5星酒店 DAY-6 因特拉肯-法国小镇 早餐：含 午餐：升级 晚餐：含 4-5星酒店 DAY-7 法国小镇-巴黎 早餐：含 午餐：含 晚餐：含 4-5星酒店 DAY-8 巴黎 早餐：含 午餐：含 晚餐：含 4-5星酒店 DAY-9 巴黎-斯特拉斯堡-德国小镇 早餐：含 午餐：含 晚餐：含 4-5星酒店 DAY-10 德国小镇-富森-罗腾堡 早餐：含 午餐：含 晚餐：含 4-5星酒店 DAY-11 罗腾堡-维尔茨堡-法兰克福上海 早餐：含 午餐：× 晚餐：× 飞机上 DAY-12 上海 早餐：× 午餐：× 晚餐：× 家德法意瑞+德国浪漫之路 9 晚 12 天 第一天 上海 出发班期：8/7 8/11 8/18 8/21 8/25 9/9 9/18 9/22 10/7 10/13 10/20 10/27 10/28 10/30 上海浦东国际机场集合，公司专业领队协助您办理登机手续。乘坐中国国际航空公司豪华航班飞往意大利 米兰，夜宿飞机上。 第二天 上海米兰-310KM-佛罗伦萨 参考航班：CA967 01:30-08:05 【米兰 市区观光】（总观光时间不少于 1 小时）时尚界最有影响力的城市，世界歌剧圣地，世界艺术之都。 国际四大著名时装周之一米兰时装周一直被认为是世界时装设计和消费的“晴雨表”。 【米兰大教堂，不入内不登顶】著名天主教堂，又称“杜莫主教堂”、多魔大教堂，也是世界五大教堂之一， 规模居世界第二。是米兰的象征，也是米兰市的中心。拿破仑曾于 1805 年在米兰大教堂举行加冕仪式。 【艾曼纽二世回廊】以意大利统一后的首任国王维多里奥·艾曼纽二世命名，开幕以来一直是米兰最受欢迎 的购物广场。又被称为“米兰的客厅”，可见它在米兰人心中的地位有多么重要。 【史卡拉歌剧院（外观）】意大利著名景点，史卡拉广场不仅有达文西像，还有举世闻名的史卡拉歌剧院。 全世界第一流的歌唱家和音乐家，都以在这里演出视为毕生荣耀。可容二千八百名观众。 【佛罗伦萨 市区观光】（总观光时间不少于 1 小时）托斯卡纳区首府。佛罗伦萨是极为著名的世界艺术之 都，欧洲文化中心，欧洲文艺复兴运动的发祥地，歌剧诞生地，举世闻名文化旅游胜地。 【花之圣母大教堂（外观）】花之圣母大教堂又名圣母百花大教堂，佛罗伦萨大教堂。是世界五大教堂之一。 1982 年作为佛罗伦萨历史中心的一部分被列入世界文化遗产。是佛罗伦萨的地标性建筑。 【乔托钟楼】著名乔托钟楼设计者，不是别人，正是意大利文艺复兴初期一位与诗人但丁同时代的大壁画家 乔托，故又名乔托钟楼。如此高的哥特式建筑钟楼，在中世纪教堂建筑中实属罕见。 【圣十字教堂广场】圣十字广场是佛罗伦萨的一个广场，圣十字大殿是广场上的主要建筑。很多非常著名的 意大利名人，米开朗基罗、伽利略和马基雅维利等都安葬在广场上的圣十字教堂中。 餐饮：早餐：自理 午餐：自理 晚餐：&amp;lt;T 骨牛排&amp;gt; 住宿：佛罗伦萨或周边 第三天 佛罗伦萨-260KM-罗马-200KM-意大利小镇 【罗马 市区观光】（总观光时间不少于 1 小时）罗马也是古罗马和世界灿烂文化的发祥地，已有 2500 余 年历史，是世界著名的历史文化名城，首都罗马因建城历史悠久而被昵称为“永恒之城”。 【君士坦丁凯旋门】为庆祝君士坦丁大帝于公元 312 年彻底战胜他的强敌马克森提而建的。 【罗马斗兽场（外观）】贵族和自由民观看斗兽或奴隶角斗的地方。是古罗马文明的象征。 【古罗马废墟】昔日古罗马帝国的中心，是现存世界最大面积的古罗马废墟。 【重要提醒】2025 年是罗马禧年。禧年是天主教的重要节日，禧年期间，教皇会宣布大赦，吸引大量信徒 前往罗马。2025 年罗马当地政府规定，所有车辆停在外围，乘坐接驳车或地铁(小火车)进城，如遇当地政 府、宗教活动等导致行程景点无法游览，届时公司及导游会根据当地政策规定对行程和景点进行调整，无法 安排的景点做退费或替换景点安排，望予理解和配合。 餐饮：早餐：酒店内 午餐：6 菜 1 汤 晚餐：6 菜 1 汤 住宿：意大利小镇或周边 第四天 意大利小镇-400KM-威尼斯-McArthurGlen Noventa-120KM-维罗纳 【威尼斯 市区观光】（总上下岛+观光时间不少于 2 小时）艺术重镇威尼斯堪称世界最浪漫的城市之一。 有 117 条水道纵横交叉，享有“水城”“水上都市”“百岛城”等美称。常举办各类艺术类展览。 【圣马可广场】又称威尼斯中心广场，是威尼斯的政治、宗教和传统节日的公共活动中心。 【带翅膀的狮子像】威尼斯的守护神和城市象征就是带翅膀的狮子。很多地方均可以见到。 【叹息桥】叹息桥的为巴洛克风格的石桥。而且据说恋人们在桥下接吻就可以天长地久。【威尼斯贡多拉游船 含船票】运河上游船行驶约 25 分钟，须 6 人同船。体验意大利风情。 【McArthurGlen Noventa 购物村】（自由活动时间不少于 2 小时）诺文塔名品奥特莱斯拥有众多琳琅满 目的奢华品牌，购物之余还可欣赏露天广场和喷泉带来的别样风情。集合多达 165 多个品牌的商品，美味 餐厅，时尚和艺术，在我们别具一格的环境中，尽享血拼乐趣。 餐饮：早餐：酒店内 午餐：&amp;lt;墨鱼面&amp;gt; 晚餐：6 菜 1 汤 住宿：维罗纳或周边 第五天 维罗纳-390KM-琉森-金色山口-因特拉肯 【琉森 市区观光】（总观光+自由活动时间不少于 2 小时）卢塞恩，又译“琉森”是琉森州的首府，位于 瑞士中部，号称是瑞士最美丽、最理想的旅游城市，也是最受瑞士人喜爱的瑞士度假地。 【卡佩尔桥】卢塞恩的标志也是欧洲最古老的有顶木桥，桥的横眉上绘有 120 幅宗教油画。 【狮子纪念碑】卢塞恩数一数二的雕刻作品，一支箭深深地插进了濒临死亡的雄狮背上。 【天鹅广场】天鹅广场是瑞士著名的购物广场如诗如画。整座广场都透出农工的古典气息。 【金色山口列车 含二等座车票】从卢塞恩到因特拉肯是瑞士出名的金色山口快车线的起始段。当火车缓缓 驶离如画的因特拉肯，一幅雪山、湖泊、森林和平原的长长画卷在眼前缓缓展开。 餐饮：早餐：酒店内 午餐：6 菜 1 汤 晚餐：6 菜 1 汤 住宿：因特拉肯或周边 第六天 因特拉肯-350KM-法国小镇 【少女峰 含门票缆车】（观光时间不少于 4 小时）瑞士少女峰是世界知名的雪山，将壮丽景色尽收眼底。 是伯恩阿尔卑斯山的一部分，宛如一位少女披着长发银装素裹恬静地仰卧在白云之间。 【因特拉肯 市区观光】（观光时间不少于 2 小时）因特拉肯意思是两湖中间，上帝的蓝眼睛-布里恩兹湖在 东面，上帝得绿眼睛图恩湖在西面。何维克街是因特拉肯最主要的街道，贩卖各种物品的商店连绵约有几百 公尺远。餐饮：早餐：酒店内 午餐：&amp;lt;少女峰景观餐厅&amp;gt; 晚餐：6 菜 1 汤 住宿：法国小镇或周边 第七天 法国小镇-350KM-巴黎 【塞纳河游船 含船票】（观光时间不少于 1 小时）有人说巴黎最美的“街道”不是香榭丽舍而是塞纳河。 她是巴黎灵魂所在，名胜古迹散布河畔，左岸的文艺气质与右岸的历史底蕴相映生辉。 【卢浮宫 含门票、法国官方持牌专业讲解员、VIP 通道】（观光+自由活动时间不少于 2 小时）位居世界 四大博物馆之首。欣赏镇馆三宝—神秘的蒙娜莉莎、唯美的维纳斯雕像和振翅欲飞的胜利女神。之后玻璃金 字塔广场自由活动。【注：卢浮宫每周二闭馆以及某些固定特殊日子闭馆。卢浮宫参观需要提前预订，届时 会根据实际入内时间对巴黎行程进行调整，敬请谅解！】 【DFS 莎玛丽丹百货】莎玛丽丹地处塞纳河畔新桥右岸一侧，在巴黎当地也被称为“任何东西都能找到的地 方”。顾客们在购物的同时，还可以在百货公司楼顶咖啡厅里喝杯咖啡、休息片刻，可以远眺巴黎的风景。 DFS 旗下莎玛丽丹巴黎新桥店占地超过 20,000 平方米，楼高七层，横跨多栋建筑，引领顾客进入零售、文 化、美食与休闲的独特世界。 餐饮：早餐：酒店内 午餐：6 菜 1 汤 晚餐：6 菜 1 汤 住宿：巴黎或周边 第八天 巴黎 【巴黎 市区观光】（观光时间不少于 2 小时）巴黎称之为“花都”，今日带您领略花都风采。 【凯旋门】正如其名，是迎接外出征战的军队凯旋的大门。它是世界上最大的一座圆拱门。 【香榭丽舍大道】香榭丽舍大道被称为“世界上最美丽的大街”。每年七月十四号的法国国庆大阅兵都在这 条大道上举行。香榭丽舍大道也成为文学作品中贵族和新兴资产阶级的娱乐天堂。 【协和广场】协和广场位于巴黎市中心，位于塞纳河北岸，是法国最著名的广场，18 世纪由国王路易十五下令营建。建造之初是为了向世人展示他至高无上的皇权，取名为“路易十五广场”。 【法国巴黎战神广场】埃菲尔铁塔是一座于 1889 年建成位于法国巴黎战神广场上的镂空铁塔。铁塔设计新 颖独特，是世界建筑史上的技术杰作，成为法国和巴黎的一个重要景点和突出标志。 【花宫娜 Fragonard 香水博物馆】（观光时间不少于 0.5 小时）香水博物馆是由法国香水及香精品牌 Fragonard 开办的，博物馆位于一栋 1860 年建成的楼房中，楼上是博物馆，楼下是售卖 Fragonard 品 牌香水的门店。博物馆展出了香水的几种制作过程、制作器具、制作原料以及各种不同香调的固体香膏，还 有各种风格的古董级香水瓶子。 【奥斯曼大道】（自由活动时间不少于 2 小时）奥斯曼大道长 2.53 公里，从巴黎第八区延伸到巴黎第九区， 是法兰西第二帝国时期由奥斯曼男爵在巴黎开辟的一条宽阔的三线大道。合影留念。 【老佛爷百货】老佛爷百货全称巴黎老佛爷百货商店，是由法语原名 Galeries Lafayette 音译而来。诞生于 1893 年，占据了奥斯曼大道的 40 号，紧邻巴黎歌剧院。它曾经凭借豪华如宫殿的装修轰动一时。在拜占 庭式的巨型镂金雕花圆顶下，来往的人影绰约，像赴一场中世纪的聚会，购物真正成了一种享受。 【凡尔赛宫 含门票、法国官方持牌专业讲解员、VIP 通道】（观光时间不少于 1 个半小时）前往巴黎西南 郊外的凡尔塞宫。它是世界文化遗产的重点文物，是法国封建时的帝王的行宫是巴黎著名的宫殿之一也是世 界五大宫殿之一。【注：凡尔赛宫每周一闭馆以及某些固定特殊日子闭馆，或因各种临展特展影响以上线路 参观的，届时会根据实际入内时间对巴黎行程进行调整，敬请谅解！】 餐饮：早餐：酒店内 午餐：6 菜 1 汤 晚餐：6 菜 1 汤 住宿：巴黎或周边 第九天 巴黎-490KM-斯特拉斯堡-50KM-德国小镇 独家安排-【斯特拉斯堡 市区观光】（观光时间不少于 0.5 小时）法国最大的边境城市，游览哥特式的斯特 拉斯堡大教堂（外观），斯特拉斯堡共和国广场。其与德国隔莱茵河相望，从中世纪保留至今的大量建筑， 让这座城市华美而悠久。 餐饮：早餐：酒店内 午餐：6 菜 1 汤 晚餐：6 菜 1 汤 住宿：德国小镇或周边 第十天 德国小镇-220KM-富森-罗腾堡---相当经典且闻名于世界的“德国浪漫之路 描述德国南部巴伐利亚州和巴登-符腾堡州从维尔茨堡到菲森的一条旅游路线 全长约 350 公里，沿途景观，美不胜收 【德国浪漫之路终点---富森】菲森(Füssen)位于德国巴伐利亚浪漫之路的最后一站。除了童话般的新天鹅 堡以外，菲森也是一个可以追溯历史至中世纪的古镇，还是德国户外休闲运动度假胜地。 【新天鹅堡（外观）】（观光时间不少于 30 分钟）全名新天鹅石城堡，是 19 世纪晚期的建筑，是德国的 象征。 是迪斯尼城堡的原型，也有人叫白雪公主城堡。建于 1869 年。是巴伐利亚国王路德维希二世的行宫 之一。迪斯尼乐园、睡美人城堡以及许多现代童话城堡的灵感也大都来源新天鹅堡。 餐饮：早餐：酒店内 午餐：6 菜 1 汤 晚餐：6 菜 1 汤 住宿：罗腾堡或周边 第十一天 罗腾堡-维尔兹堡-法兰克福上海---相当经典且闻名于世界的“德国浪漫之路 参考航班：CA936 19:20-13:00+1 【德国浪漫之路之起点---维尔茨堡】维尔茨堡(Würzburg)是浪漫之路北面的起点站。美茵河 (Main)从维 尔茨堡的老城中流过，河上有十五世纪遗留下来的老桥，河边还有城堡要塞，这是维尔茨堡最经典的风景。 美茵河的另一边就是维尔茨堡的老城区，有皇宫、教堂、市政厅等建筑。 【德国浪漫之路---陶伯河上游罗滕堡】田园诗般的桁架建筑城，是德国历史悠久的贸易古城，这里有“中 世纪之宝”的美誉。全城的房子均以红色为顶，故称“陶伯河上的红色城堡”。攀上 20 英尺高的古城墙， 城墙外恬静的田园风光和城墙内的红色屋脊相映成画，花园古堡的魅力尽显。 【特别提醒今日为回程日】航班起飞前 3-4 小时，在导游的带领下抵达机场，在办理好登机、退税等手续后，搭乘中国国际航空公司的的国际航班飞往上海浦东国际机场。夜宿飞机上。 餐饮：早餐：酒店内 午餐：自理 晚餐：自理 住宿： 飞机上 第十二天 上海 抵达上海浦东机场，请将您的护照、登机牌交予领队，以便递交领馆进行销签工作。 根据领馆要求，部分客人可能会被通知前往领馆进行面试销签，请提前做好思想准备，感谢您的配合 预 定 须 知 服 务 所 包 含 项 目  全程国际机票费用、燃油附加税；  全程常规 4-5 酒店 1/2 双标住宿；  境外旅游大巴，及专业外籍司机；  酒店内欧式自助早餐，行程中所列正餐中式 6 菜 1 汤；升级 1 顿少女峰景观餐厅，1 顿墨鱼面，1 顿 T 骨牛排（在欧洲 旅途行进过程中，为了便于游览进程的安排，可能会遇到境外退餐的情况。届时我们会按照每人每顿 10 欧元的标准来 退餐);  30 万人民币保额境外旅游人身伤害意外险；  申根 ADS 签证费用；  全程司机、导游服务费 360 元；  wifi 设备：移动 WIFI 产品每台设备可供 2 人使用（以手机为佳，若连接其他设备可能会影响使用速度，个别国家或区 域无法提供，敬请谅解）；  所含景点首道门票（其余景点均为外观）：卢浮宫含门票（含人工讲解 VIP 通道）、凡尔赛宫含门票（含人工讲解 VIP 通道）、塞纳河游船、贡多拉、少女峰、金色山口快车（二等） 服 务 所 不 含 项 目  航空保险费、行李保险费、超重行李费；  酒店客房、行李员、餐馆等其它自愿支付小费；  各项私人额外费用如：洗衣、长途电话、酒水等消费；  行程包含内容外的任何观光项目及自费活动(包括这些活动期间的用车、导游和司机服务等费用)；  单人间房差；7000 元/间; 6 周岁（不含 6 周岁）以下儿童不占床费用为成人费用基础减 2000 元；  因私人原因、交通延阻、罢工、台风或其它不可抗力因素而产生的额外费用；  除所含费用之外的任何费用 报 名 注 意 事 项  欧洲团队旅游签证(ADS)客人需随团同进出，不允许擅自离团；  行程中城市间的公里数为直线距离，仅作为参考；  行程中的景点游览时间，包括步行、游船、观光排队等候等时间总和； 导游会根据当地的实际情况，适当调整景点游览顺序，但不得减少游览时间；  欧洲参观古堡均有流量控制， 旺季如果超过流量， 可能会出现不能入内参观的情形， 在此情况下， 行程将作最大合 理化调整， 根据不同情况于出团前告知。  本产品为我公司包价产品，所有牵涉到的机票、酒店、用餐、景点门票等除特别说明的价格外均为体价格， 不得拆分， 若遇境外景点、火车等对青少年、老人优惠或者免费，均不在此列，无法退费，敬请谅解！行程中安排之机票、船票、 车票、酒店或观光项目，均属团体订位，一经出发前确认及订购后，不论任何情况下而未能使用者，概不退回任何款项；  我公司提供的 WIFI 设备需在旅行结束后统一回收，如发现设备破损，需进行赔偿；  本公司所不能控制之特殊情况下，如战争、政治动荡、天灾、恶劣天气、交通工具发生技术问题、罢工及工业行动等、 本公司有权在启程前或出发后取消或替换任何一个旅游项目，亦有权取消、缩短或延长旅程。而所引发之额外支出或损 失按《旅游法》规定执行；  因国情原因，所有欧洲使馆都有可能在团队归国以后要求客人前往使馆面试销签。如遇此项情况，请客人予以理解配合， 并于领馆规定时间内进行面试，以免影响未来办理其它签证。而由面试销签产生的交通、住宿等费用将由客人自理。欧 洲相关国家的销签时间通常在 15 个工作日左右，请客人报名参团时，注意自己回国后的其他出境安排；  本公司已经为参团游客购买符合申根送签和英国送签要求之境外旅游意外险，包含境内外医疗保险总额 30 万人民币， 由于篇幅所限，详细执行条款未附在此，若游客需要，可向我公司索取。该保险理赔不可用多买份额增加理赔，建议游 客若有其他需要可自行购买其他旅游意外保险。出团后，团队保险单会保存在领队处，若需要可向我社索取复印件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2025-08-03T22:35:02+08:00</dcterms:created>
  <dcterms:modified xsi:type="dcterms:W3CDTF">2025-08-03T22:35:02+08:00</dcterms:modified>
</cp:coreProperties>
</file>

<file path=docProps/custom.xml><?xml version="1.0" encoding="utf-8"?>
<Properties xmlns="http://schemas.openxmlformats.org/officeDocument/2006/custom-properties" xmlns:vt="http://schemas.openxmlformats.org/officeDocument/2006/docPropsVTypes"/>
</file>