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{苍茫云海}甘肃双飞八日游行程单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XB1730266427av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1-8人小包团
                <w:br/>
                行程优待：纯玩零购物、畅收无限制。
                <w:br/>
                优质住宿：特别安排五晚四钻酒店、大柴旦三钻酒店，茶卡/青海湖沿线干净卫生双标间。
                <w:br/>
                暖心赠送：每人一条丝巾、把美好记忆带回家！行程中每人每天一瓶矿泉水。
                <w:br/>
                暖心赠送：24小时接送机服务、24小时专属管家、任何问题行程中随时在线解决。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DAY 1:客源地---兰州新区/白银/西宁
                <w:br/>
                各地抵达兰州新区/西宁，落地后根据航班时间安排车接机，后乘车前往白银，抵达酒店报名字入住休息，休息期间可以自由活动。
                <w:br/>
                餐饮安排：早餐(自理)；午餐(自理)；晚餐(自理)
                <w:br/>
                住宿安排：
                <w:br/>
                兰州新区：兰州瑞岭国际商务酒店   兰州兰石中川机场美仑酒店   维也纳国际酒店(兰州中川机场旗舰店)  宏建中川机场美仑国际酒店  半亩方塘大酒店  兰州铂悦尚雅酒店或同级
                <w:br/>
                白银：建银凯悦酒店  白银饭店  瑞南大酒店或同级
                <w:br/>
                西宁：西宁美斯国际  福茵长乐国际大酒店   西宁兴旺国际  西宁兰迪斯酒店  西宁宜采青航  西宁果洛大酒店  凯槟国际酒店  神旺大酒店新丝路  英德尔酒店  新春兰或同级
                <w:br/>
                温馨提示：
                <w:br/>
                第一天到达西宁的客人当天动车/汽车到兰州或隔天早上动车/汽车抵张掖。
                <w:br/>
                1、请提前告知航班时间，地面联系人会提前一天以短信方式告知接机方式、集合地点等信息。如出发前一天下午21：00前还没有收到相关信息，请来电咨询。
                <w:br/>
                2、赠送接机服务，我们的工作人员提前出发前往机场接您。
                <w:br/>
                3、今日没有安排景点游览，自由活动，注意安全，无陪同，无用车，全天为接机时间。
                <w:br/>
                4、接送机与行程是分开用车。
                <w:br/>
                <w:br/>
                DAY 2：兰州新区/白银/西宁--武威（240KM 约3.5小时）--张掖（230KM 约3.5小时）
                <w:br/>
                酒店早餐，后乘车前往武威,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餐饮安排：早餐(含)；午餐(自理)；晚餐(自理)
                <w:br/>
                住宿安排：
                <w:br/>
                张   掖：张掖铭嘉乐国际  张掖尚景国际酒店  丝路悦港酒店(张掖高铁站店)   张掖锐驰国际酒店  张掖丝路瑞华酒店 张掖都城假日 张掖七彩宾馆 张掖鑫盛悦  张掖品尊国际  张掖富来登温泉假日酒店或同级
                <w:br/>
                温馨提示：
                <w:br/>
                1.多喝水，这边普遍干燥，容易缺水。
                <w:br/>
                2.行车时间长，可提前准备一些小零食、水果等食物。
                <w:br/>
                <w:br/>
                DAY 3：张掖--嘉峪关（230KM、约3小时）--敦煌（360KM、约5小时）
                <w:br/>
                酒店早餐，后前往嘉峪关，游览【嘉峪关城楼】（游览时间约1-2小时），嘉峪关城楼是明代万里长城的西端起点，是明代长城沿线建造规模最为壮观，保存程度最为完好的一座古代军事城堡。
                <w:br/>
                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110KM、约 2 小时）入住酒店休息。
                <w:br/>
                餐饮安排：早餐(含)；午餐(自理)；晚餐(自理)
                <w:br/>
                住宿安排：敦煌富国酒店  敦煌太阳温泉酒店  富丽华大酒店  川渝酒店   敦煌丝路怡苑大酒店  敦煌驼峰国际大酒店  敦煌海联国际饭店  敦煌嘉河云镜酒店或同级
                <w:br/>
                温馨提示：
                <w:br/>
                途中会经过高速休息站瓜州服务区，内有当地商贩在此兜售特产和瓜果，请您谨慎选择，此处非本产品指定购物店。
                <w:br/>
                嘉峪关景区游览时间长，全程步行，建议穿合适的运动鞋；景区观赏游览拍照极佳。
                <w:br/>
                <w:br/>
                DAY 4：敦煌---莫高窟（12KM、约0.5小时）---鸣沙山（11KM、约0.5小时）---敦煌
                <w:br/>
                     酒店早餐，后前往世界文化遗产【莫高窟】(A票，游览3-4小时)，莫高窟是集建筑、彩塑、壁画为一体的文化艺术宝库，内容涉及古代社会的艺术、历史、经济、文化、宗教、教学等领域，具有珍贵的历史、艺术、科学价值，是中华民族的历史瑰宝，人类优秀的文化遗产。
                <w:br/>
                后参观【鸣沙山月牙泉】(游览时间2-3小时)，古往今来这里以"山泉共处，沙水共生"的奇妙景观著称于世，被誉为"敦煌八景"之一 。月牙泉处于鸣沙山环抱之中，其形酷似一弯新月而得名，被誉为"塞外风光之一绝"。后入住酒店。
                <w:br/>
                餐饮安排：早餐(含)；午餐(自理)；晚餐(含)
                <w:br/>
                住宿安排：富丽华大酒店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温馨提示：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w:br/>
                DAY 5：敦煌--水上雅丹（580KM，约8小时）--大柴旦（230KM，约3小时）
                <w:br/>
                酒店早餐后，乘车前往水上雅丹，途经南八仙雅丹，这是一片雅丹地貌，规模宏大，被风侵蚀的土林群。名称来自上世纪的八位女地质员，他们为了寻找石油资源而牺牲在这片土地。
                <w:br/>
                后前往参观【水上雅丹】（游览1-1.5小时、不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餐饮安排：早餐(含)；午餐(自理)；晚餐 (自理)
                <w:br/>
                住宿安排：大柴旦超越国际  大柴旦红崖酒店  大柴旦守信龙之梦或同级
                <w:br/>
                温馨提示：
                <w:br/>
                此天途经之地较为偏僻，无推荐餐厅，可以提前自备便携式干粮（牛奶、面包、巧克力、水果等食物）。
                <w:br/>
                沿途视当日交通情况及进度，安排1-2次停车休息。
                <w:br/>
                特别提醒：此天多为无人区、无服务区、多为旱厕、建议备伞。
                <w:br/>
                <w:br/>
                DAY 6：大柴旦--茶卡（400KM，约5小时）/青海湖沿线（150KM，约2.5小时）
                <w:br/>
                酒店早餐后，乘车前往参观【茶卡盐湖】或【茶卡壹号-盐湖景区】（游览1.5-2小时、不含区间车）被誉为“人一生必去的 55 个地方”之一，更是摄影爱好者心中的摄影天堂。这里水天相连，如梦如幻，行走在湖面上，看着自己的倒影，犹如来到了仙境。还有群山，景色蔚为壮观，一个会让人迷失的世界，为国家5A级景区。后前往茶卡/青海湖沿线入住酒店。
                <w:br/>
                餐饮安排：早餐(含)；午餐(自理)；晚餐(自理)
                <w:br/>
                住宿安排：黑马河蓝蓝酒店  蓝天宾馆或同级
                <w:br/>
                若遇特殊情况则安排以下茶卡酒店：东晨国际  茶卡维也纳或同级，若遇特殊情况则安排以下酒店，共和高原红酒店  共和玉禾酒店  共和金河大厦酒店  共和世纪国际饭店
                <w:br/>
                <w:br/>
                温馨提示：
                <w:br/>
                1.	游玩茶卡盐湖前最好准备一些湿纸巾，当裸露的皮肤沾上盐粒或者盐水后要用淡水清洗或用纸巾擦掉，时间稍长，会对皮肤造成一定的损伤。
                <w:br/>
                2.	茶卡盐湖地区海拔约3000米，要注意不能距离运动，以免产生高原反应。
                <w:br/>
                3.	出行时要穿宽松、保暖的衣服。因为青海湖昼夜温差比较大，早、晚气温偏低。所以一定要注意保暖，即使在夏季也必须准备厚外套或毛衣。
                <w:br/>
                4.	青海湖地处高原，这里有强烈的阳光和紫外线，可能会伤害你的眼睛所以要准备太阳帽和墨镜。
                <w:br/>
                5.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w:br/>
                <w:br/>
                DAY 7：茶卡/青海湖沿线---塔尔寺（150KM约2.5小时）---西宁（40KM 约1小时）/兰州市区（240KM约3.5小时）
                <w:br/>
                酒店早餐，后前往参观【青海湖二郎剑景区】（游览1-2小时）在这颗高原明珠上，感受微风吹过在湖面卷起涟漪，眼前的湖泊，远处的雪山，放慢脚步，把美色留住。
                <w:br/>
                后乘车前往参观【塔尔寺】（游览时间1.5-2小时、不含讲解费和区间车），首屈一指的名胜古迹和全国重点文物保护单位。因先有塔，而后有寺，故名塔尔寺。塔尔寺的酥油花、壁画和堆绣是其艺术三绝，非常值得一看。后乘车前往西宁/兰州市区入住酒店。
                <w:br/>
                餐饮安排：早餐(含)；午餐(自理)；晚餐(自理)
                <w:br/>
                住宿安排：
                <w:br/>
                西 宁：西宁美斯国际  福茵长乐国际大酒店   西宁兴旺国际   西宁兰迪斯酒店  西宁宜采青航  西宁果洛大酒店  凯槟国际酒店  神旺大酒店新丝路  英德尔酒店  新春兰或同级
                <w:br/>
                兰州市区：兰州丽呈气象站店  兰州丽怡酒店   兰州晋坤酒店  兰州长信国际  兰州兰博梁山酒店  兰州华联宾馆  兰州甘肃国际大酒店  兰州西北师大学术交流中心  兰州奥体中心酒店  兰州丽呈睿轩气象局或同级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5、西宁的客人则无法参观金城之巅（赠送景点，不退不换）
                <w:br/>
                <w:br/>
                DAY 8：西宁/兰州市区---客源地
                <w:br/>
                酒店早餐后，根据航班时间安排送机，结束难忘的旅程！
                <w:br/>
                餐饮安排：早餐(含)；午餐(自理)；晚餐(自理)
                <w:br/>
                住宿安排：无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br/>
                <w:br/>
                行程说明
                <w:br/>
                服务标准：（1-8人高端定制小包团）
                <w:br/>
                所有赠送项目不用不退，因客观原因导致赠送的项目参观不了，无费用可退。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景区名称	全票价
                <w:br/>
                丹霞地貌	55+38区间车
                <w:br/>
                嘉峪关城楼	55
                <w:br/>
                鸣沙山、月牙泉	11月110、12月55
                <w:br/>
                莫高窟	11月238、12月140
                <w:br/>
                水上雅丹	30
                <w:br/>
                茶卡盐湖/茶卡壹号•盐湖景区	30
                <w:br/>
                青海湖	45
                <w:br/>
                塔尔寺	40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交通安排：浙江-兰州往返经济舱机票
                <w:br/>
                当地1-8人精致小团
                <w:br/>
                散拼根据人数安排车型，1人起发，保证1+1陆地头等舱航空座椅。一单一团3人以内安排5座车，4人以上安排1+1豪华陆地头等舱。行程内用车保证一人一座，不提供座次要求；行程内标注出发及行车时间均为预计，具体情况可能略有不同；行程内所有自由活动期间及行程外均不含用车。请予以理解。
                <w:br/>
                导游服务：安排司机兼向导，司机不做讲解。景区参观不陪同。景区门票由司机代买，须客人等待！！！
                <w:br/>
                酒店安排：特别安排五晚四钻酒店，大柴旦三钻酒店，茶卡/青海湖沿线安排干净卫生双标间。每人一床位。因西北条件有限，酒店热水分时段供应，青海大部分酒店无空调、带独立卫生间。客人自愿放弃住宿、费用不退。如我社提供的参考酒店无法接待的情况下，我社可以协商安排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等高空、高速、水上、水下高风险活动，更具危险性，请充分了解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
                <w:br/>
                患有以下疾病的人员不宜上高原:
                <w:br/>
                （1)年龄在 50 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11)7岁以下的儿童最好不要上高原。因为小孩正处于身体发育的时期，对高原低氧环境十分敏感，容易缺氧而发生急性高原病。（12)体质较弱的老年人也要谨慎，由于老年人身体机能下降，免疫力和应对特殊环境的能力不足，容易感冒更易发生急性高原病，且不易救治。
                <w:br/>
                <w:br/>
                <w:br/>
                <w:br/>
                西北旅游注意事项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
                <w:br/>
                2.西北大部分地区气候干燥，为增强抵抗力应加强蔬菜水果摄入，切忌无节制喝水，吃水果要少食多餐。另为预防肠胃不适，请自备常用药品。喝水，吃水果要少食多餐。另为预防肠胃不适，请自备常用药品。
                <w:br/>
                3.藏区的酥油茶之类食品不太适合内地人肠胃，不能多吃。当地有待客的酥油茶空碗必重新添满的习俗，故建议始终保持碗内酥油茶三分之二满，如此既不伤害藏民感情又保护自己，建议携带黄莲素之类止泻药。
                <w:br/>
                4.青海、宁夏、新疆的许多地方都是各族穆斯林聚居区，在任何清真餐厅就餐注意不要带入非牛羊肉的外食，不要饮酒，尽量不要浪费食品。
                <w:br/>
                【住】
                <w:br/>
                1.如住宿藏民帐篷一定注意防潮，在床铺与地面间应当有隔潮层，如无专业防潮垫可以塑料布等代替。
                <w:br/>
                2.如参观穆斯林家庭，不经允许不要擅自进入厨房，穆斯林的厨房一般不欢迎非穆斯林参观，也不要进入主人特别是女主人的房间。宗教器物不要触碰。在穆斯林家庭饮食要随同清真标准。
                <w:br/>
                3.西北地区昼夜温差大，晚上睡觉时应将空调开到适度，不要过凉，睡觉时盖棉被，以免造成身体不适。
                <w:br/>
                【行】
                <w:br/>
                1.城市间路途较远，景点较分散，故乘车时间较长，请您作好吃苦准备，备好晕车药，旅游车大部分为全封闭车。
                <w:br/>
                2.西北较为干燥，请随时注意补充水分，多饮水。紫外线强烈，请备口罩，防晒霜，太阳眼镜等物品。应季同时应配备清热、防暑的药物或冲剂。如夏桑菊冲剂、十滴水等。
                <w:br/>
                3.在西北旅游时，部分景点须您下车体验行走、爬山或亲自骑马、骑骆驼的乐趣。所以，建议您最好在出发前准备一双舒适、合脚、便于行走的鞋，最好是平底鞋。
                <w:br/>
                【游】
                <w:br/>
                1.西北地区少数民族聚居，请游客入乡随俗，尊重少数民族习俗。请听从导游的安排，不要提及少数民族群众忌讳的话题。
                <w:br/>
                2.骑马、骑骆驼时请注意人身安全，不要站在马屁股后面，不要在骑马的过程中惊吓马匹。
                <w:br/>
                3、西北景点人文景观较多，请注意听导游讲解。
                <w:br/>
                4、寺院或庙宇殿堂里的佛像严禁拍照请注意专院门前的注意事项。
                <w:br/>
                【购】
                <w:br/>
                1.购买物品时一定要注意，尽量不要发生口角。西部地区少数民族群众性格比较直，游客购物时，请先商议妥价格后再购买。不要驻足观看，对于自己确定要购买再讨价还价。
                <w:br/>
                2.出游过程中，如遇不可抗力因素造成景点未能正常游玩，导游经与您协商一致后可根据实际情况取消或更换该景点，或由导游在现场按旅游产品中的门票价退还费用(退费不以景区挂牌价为准)，敬请谅解!
                <w:br/>
                在出发前往其他景点之前建议购买足够的胶卷、电池、食品、药品之类储备。价退还费用(退费不以景区挂牌价为准)，敬请谅解!
                <w:br/>
                在出发前往其他景点之前建议购买足够的胶卷、电池、食品、药品之类储备.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如进行水上活动时，请保管好自己的财物，避免物品掉落水中。
                <w:br/>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米，气温下降5 -6℃℃ ;早晚、昼夜温差大;天气变化快，刚刚还艳阳高照，很快可能狂风大作，雷雨冰雹。因此，在高原一定要注意防寒保暖，谨防感冒，建议手带一件衣服，热了记得脱、冷了及时穿。
                <w:br/>
                4.合理饮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6.通风:要在高海拔保持良好的状态，又需要一定的睡眠数量和质量 ，比较好的办法，是针对自己平时的睡眠习惯，略微再推迟1小时左右再睡，在做好防寒保暖的前提下，房间或帐缝一定要保证良好的通风。
                <w:br/>
                7.紫外线防护:高原紫外线强度大，极易报伤皮肤和眼睛，特别是在雪地，必须采取防护措施，避免伤害。光线较强时，尽量减少裸露的皮肤面积。太阳帽(环的丛林帽不错)、太阳镜必备。裸露的皮肤需要涂防晒霜。
                <w:br/>
                8.必要的药物和治疗措施:除了正常服用的肌苷、维生素等，以及治疗疾病的药物，并不建议在高原乱用药物。高海拔务必严严防死守避免感冒。即使很轻微的呼吸道感染，也会增加发生高原肺水肿的危险性。一旦发现感冒初起症状，应立即服用抗感冒药。尽是不吸氧，努力依靠自身适应。一旦吸上，依赖性非常强。
                <w:br/>
                9.充分沟通: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一、单房差
                <w:br/>
                单人出行，需补单房差。
                <w:br/>
                二、不可抗力原因所引致的额外费用
                <w:br/>
                因交通延阻、罢工、天气、飞机机器故障、航班取消或更改时间等不可抗力原因所引致的额外费用。
                <w:br/>
                三、景区配套便民服务设施及体验项目
                <w:br/>
                一：景区 ：
                <w:br/>
                1.【敦煌鸣沙山】 电瓶车单程10元/人，往返20元/人。骑骆驼100-120元/人，滑沙25元/人
                <w:br/>
                2.【水上雅丹】区间车60元/人
                <w:br/>
                3.【塔尔寺】区间车35元/人、讲解费15元/人起（根据人数核算费用）
                <w:br/>
                二、特色演出 ：
                <w:br/>
                1.《乐动敦煌》298 元/人起，《丝路花雨》238元/人起 
                <w:br/>
                2.《又见敦煌》淡季普通298元/人，至尊588元/人，旺季普通318元/人，至尊688元/人。
                <w:br/>
                三、特色餐饮 
                <w:br/>
                1、【敦煌大漠烤全羊】：1280-1680-1880元/只 ( 10-20斤不等价格不同 ) 赠送 ：8凉菜1道敦煌特色发面饼子+1道特色汤面片) 
                <w:br/>
                2、【敦煌大漠风情宴】：最具代表敦煌特色风味菜 ，10热菜8凉菜 ；(价格 ： 128-168-188元/人) 
                <w:br/>
                所有自费项目请以景区实际公布价格为准 ！
                <w:br/>
                四：航空保险、旅游意外保险；因旅游者违约、自身过错、自身疾病、导致的人身财产损失而额外支付的费用！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2025-07-01T20:55:01+08:00</dcterms:created>
  <dcterms:modified xsi:type="dcterms:W3CDTF">2025-07-01T20:55:01+08:00</dcterms:modified>
</cp:coreProperties>
</file>

<file path=docProps/custom.xml><?xml version="1.0" encoding="utf-8"?>
<Properties xmlns="http://schemas.openxmlformats.org/officeDocument/2006/custom-properties" xmlns:vt="http://schemas.openxmlformats.org/officeDocument/2006/docPropsVTypes"/>
</file>