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南昌滕王阁、庐山双高5日行程单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0011726643327QA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南昌——南昌被唐代大诗人王勃誉为“物华天宝”，“人杰地灵”的历史文化名城，又因”八一南昌起义“而成为名副其实的英雄城。
                <w:br/>
                ● 庐山——庐山是个多元的名山，综合了各个景点的精华：虽然不如黄山有那雄伟的气势，却比黄山多了一分神秘；虽然不如九寨沟的华丽，却也显得清秀；别墅区的历史痕迹虽然不如鼓浪屿来得沉重，却更贴近现实；芦林湖神似西湖，又有点像九寨沟中的海子
                <w:br/>
                行程亮点：
                <w:br/>
                	庐山：位于九江市鄱阳湖湖畔，它的风光或许不如五岳奇险，但人文底蕴丰富。历代文人墨客留下了不少赞美庐山的佳句，尤其是苏轼那句“不识庐山真面目，只缘身在此山中”，让人充满向往。
                <w:br/>
                	滕王阁：滕王阁临赣江而立，因王勃的《滕王阁序》而闻名，是“江南三大名楼”之一，也是南昌的地标
                <w:br/>
                	打卡当地美食：品尝到当地最有名的特色美食南昌米粉 瓦罐煨汤 白糖糕 庐山三石（庐山石鱼 石鸡 石耳）等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宁波-南昌-庐山
                <w:br/>
                美庐别墅、庐山会议旧址
                <w:br/>
                庐山
                <w:br/>
                无
                <w:br/>
                含
                <w:br/>
                含
                <w:br/>
                第二天
                <w:br/>
                庐山
                <w:br/>
                含鄱口、庐山植物园、三叠泉
                <w:br/>
                庐山
                <w:br/>
                含
                <w:br/>
                含
                <w:br/>
                含
                <w:br/>
                第三天
                <w:br/>
                庐山
                <w:br/>
                芦林湖、三宝树景区
                <w:br/>
                庐山
                <w:br/>
                含
                <w:br/>
                含
                <w:br/>
                含
                <w:br/>
                第四天
                <w:br/>
                庐山-南昌
                <w:br/>
                如琴湖、花径公园、锦绣谷
                <w:br/>
                南昌
                <w:br/>
                含
                <w:br/>
                含
                <w:br/>
                含
                <w:br/>
                第五天
                <w:br/>
                南昌-宁波
                <w:br/>
                滕王阁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宁波-南昌（参考动车班次：G2332 07：50-11:57或其他班次）-庐山（车程约2小时）
                <w:br/>
                （根据双方商议的时间，携带好本人身份证件，于贵单位指定地点集合）
                <w:br/>
                上午：指定时间地点集合，乘坐动车前往江西英雄城市—南昌，抵达南昌西高铁站后，导游接团后用中餐。
                <w:br/>
                中午：享用午餐
                <w:br/>
                下午：餐后乘车前往赴世界文化、自然双遗产、国家5A景区—中国庐山。在庐山脚下换乘景区观光车上山，抵达庐山中心牯岭镇。参观庐山所特有的一处著名的人文景观--【美庐别墅】（游览不少于40分钟，每月有固定关闭维护保养的一天）,“美庐”曾作为蒋介石的夏都官邸、“主席行辕”、是当年“第一夫人”宋美龄生活的“美的房子”；参观政治风云变幻莫测的【庐山会议旧址】（游览不少于30分钟,每月有固定关闭维护保养的一天），旧址始建于1935年，是民国时期“庐山三大建筑（传习学舍、图书馆、庐山大礼堂）”之一的庐山大礼堂，是蒋介石培养和训练骨干的重要基地，新中国成立以后，更名为庐山人民剧院，三次重要的庐山会议就是在此召开的。晚餐后返回酒店入住休息
                <w:br/>
                	用餐：早餐 ：餐包                   午餐 ：含                      晚餐 ：含                                                                    
                <w:br/>
                	住宿：庐山
                <w:br/>
                <w:br/>
                第二天
                <w:br/>
                庐山
                <w:br/>
                上午：早餐后乘坐景区观光车开始游览四季景色变化万千，有“春如梦、夏如滴、秋如醉、冬如玉”之不同美丽风光的【含鄱口】（游览不少于40分钟），游览中国第一个高山亚热带植物园【庐山植物园】（游览不少于40分钟），
                <w:br/>
                中午：享用中餐
                <w:br/>
                下午：中餐后，参观庐山最大的瀑布【三叠泉】（乘坐缆车往返），古人称“匡庐瀑布，首推三叠”，誉为“庐山第一奇观”，瀑布分三叠，各异奇趣，总落差155米，古人描绘“上级如飘云拖练，中级如醉石摧冰，下级如玉龙走潭。这里山峰高峻，峡谷幽深。庐山有句名言：不到三叠泉，不算庐山客！在入住的庐山酒店的餐厅用晚餐，晚餐后可以在庐山牯岭镇休闲散散步，了解当地风情。
                <w:br/>
                	用餐：早餐 ：酒店内早餐                 午餐：含                 晚餐 ：含           
                <w:br/>
                	住宿：庐山
                <w:br/>
                第三天
                <w:br/>
                	庐山
                <w:br/>
                上午：早上睡到自然醒，早餐后游览【芦林大桥】、【芦林湖】芦林湖四周群山环抱，苍松翠柏，湖水如镜，似发光的碧玉镶嵌在林荫秀谷之中，在缥缈的云烟衬托下，犹如天上神湖。此处原是芦草丛生、野兽出没的芦林谷地，介于玉屏、星洲两峰之间。现在庐林湖所蓄之水目前为全镇居民的主要水源。毛主席生前曾多次于湖中击水畅游。
                <w:br/>
                中午：享用中餐
                <w:br/>
                下午：中餐后，参观幽静的【三宝树景区】三宝树是因三株特殊的古树而得名的，两棵柳杉，银杏。因这三树在黄龙寺山门前,有“庙堂之宝”的称誉,故名“三宝树”。此处浓荫蔽日，绿浪连天，三棵参天古树凌空耸立，二棵是柳杉，各高40余米，一棵为银杏，高约30米，主干 数人合抱不拢，形同宝塔。三宝树相传为千年古可柯，树下石碑上镌有“晋僧昙诜手记”6字。宝树已被重点保护。游【三宝树】、庐山恋取景地—【黄龙潭】、西游记水帘洞外景拍摄地—【乌龙潭】，参观庐林一号--【庐山博物馆】、欣赏【毛泽东诗碑园林】。
                <w:br/>
                	用餐：早餐 ：酒店内早餐                 午餐：含                 晚餐 ：含           
                <w:br/>
                	住宿：庐山
                <w:br/>
                第四天	庐山-南昌（车程约2小时）
                <w:br/>
                上午：早餐后，前往参观因湖面如小提琴而得名的【如琴湖】，参观【白居易草堂】、【花径公园】，园中繁花似锦，亭台碑碣，曲径通幽，湖光山色，风景如画；随后参观【锦绣谷】此处四季花开犹如锦绣；无限风光在【险峰】，更有天生一个【仙人洞】，后人为奉祠吕洞宾，将佛手岩更名为仙人洞，游【谈判台】和【御碑亭】，碑上刻着朱元璋亲自撰写的《周颠仙人传》和《四仙诗》。
                <w:br/>
                中午：享用午餐
                <w:br/>
                下午：餐后坐景交车下山，乘车返回南昌，抵达南昌后入住酒店休息。
                <w:br/>
                <w:br/>
                <w:br/>
                	用餐：早餐 ：酒店内早餐                 午餐：含                 晚餐 ：含        
                <w:br/>
                	住宿：南昌
                <w:br/>
                第五天
                <w:br/>
                南昌-宁波（参考动车车次：G2334 14：22-19:06或其他班次）
                <w:br/>
                上午：早餐后，乘车参观国家5A风景区、江南三大名楼之首【滕王阁】（游览不少于1小时），位于南昌市西部赣江东岸，始建于唐永微四年（公元653元），因唐太宗李世民之弟—滕王李元婴始建而得名，因初唐诗人王勃诗句“领略落霞与孤鹜、秋水共长天一色”而流芳后世。参观军旗从这里升起的【八一南昌起义纪念馆】（每周一闭馆），通过馆内的大型多媒体展览了解南昌起义的历史车游 【八一广场】江西省最大的城市中心广场
                <w:br/>
                中午：享用中餐
                <w:br/>
                下午：中餐后根据动车时间，送南昌动车站，乘坐动车返回宁波，结束行程
                <w:br/>
                <w:br/>
                	用餐：早餐 ：酒店内早餐                 午餐：含                 晚餐 ：无       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1、高铁：宁波-南昌往返动车 高铁二等座         
                <w:br/>
                车辆：空调旅游大巴车+火车站接送 （根据实际人数派车） 
                <w:br/>
                2、酒店：当地网评四-五 星标准酒店双人标准间、
                <w:br/>
                参考酒店：庐山    或同级酒店*3晚
                <w:br/>
                南昌    或同级酒店*3晚
                <w:br/>
                3、景点：以上所列景点门票 
                <w:br/>
                4、用餐：全程含 4 早 9 正（酒店内含自助早）   
                <w:br/>
                5、导服：宁波专业导游全程倾情陪同服务+当地专业导游讲解服务
                <w:br/>
                6、保险：旅行社责任险及人身意外保险                                         
                <w:br/>
                7、其他：矿泉水、精美旅游帽及旅行社服务费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  <w:br/>
                3、单房差产生的费用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2025-08-04T02:53:24+08:00</dcterms:created>
  <dcterms:modified xsi:type="dcterms:W3CDTF">2025-08-04T02:53:24+08:00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