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山西大全景 双卧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HZ17119376495Q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全程一车一导，不换车，不换导游
                <w:br/>
                不推自费景区，推一罚万!
                <w:br/>
                全程入住经济型标准酒店
                <w:br/>
                三星酒店经济型双人标准间
                <w:br/>
                特色风味餐:雁云往事竹笼宴
                <w:br/>
                豪华旅游巴士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2.85714285714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日期	行程安排
                <w:br/>
                第
                <w:br/>
                一
                <w:br/>
                天	浙江各地前往郑州
                <w:br/>
                		T326 宁波-郑州（14:07-次日05:48）各上车时间（余姚14:51）（绍兴15:43）
                <w:br/>
                K2276 杭州-郑州（15:45-次日04:26）  
                <w:br/>
                	Z4282 杭州-郑州（16:55-次日06:41）各上车时间（海宁17:30）（嘉兴17:50）
                <w:br/>
                T326 宁波-郑州（14:07-次日05:48）各上车时间（宁波14:07）（余姚14:56）
                <w:br/>
                	（绍兴15:48）（杭州17:16）（德清西18:05） T326 宁波-郑州（14:07-次日05:48）各上车时间（余姚14:51）（绍兴15:43）长兴南（18:46）
                <w:br/>
                K2906 温州-郑州（07:00-次日02:22）各上车时间（温州07:00）（丽水08:55）
                <w:br/>
                	（杭州13:29）（缙云09：30（永康南10:01）（武义10:25）（金华南11:01）
                <w:br/>
                <w:br/>
                	郑州，别名商都、绿城，河南省省会，是中国中部地区重要的中心城市、国家重要的综合交通枢纽、中原经济区核心城市，郑州是中华人文始祖轩辕黄帝的故里，是“中国八大古都”之一和世界历史都市联盟成员。
                <w:br/>
                	接送飞机：50元/人/趟
                <w:br/>
                	接送动车：30元/人/趟（或建议自行乘坐地铁）
                <w:br/>
                	郑州住宿：不含早餐60元/人/晚  包含早餐 70元/人/晚
                <w:br/>
                第二天	郑州—云丘山约4小时左右 350公里左右—临汾地区约1.5小时100公里左右
                <w:br/>
                		【云丘山风景区】斯山与武当山齐名，素有"北云丘、南武当"之盛誉。喝一口神泉水，让您心旷神怡、神清气爽。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	【云丘山冰洞群】云丘山冰洞群群形成于第四季冰川期，是距今有300多万年历史的天然群体性冰洞群。整个冰洞群群由11个洞腔组成，其规模在世界范围内都属于极为罕见的自然景象。
                <w:br/>
                <w:br/>
                <w:br/>
                <w:br/>
                <w:br/>
                第
                <w:br/>
                三
                <w:br/>
                天
                <w:br/>
                <w:br/>
                <w:br/>
                	临汾—壶口瀑布约100KM 2小时左右—王家大院约2小时40分钟230公里左右—平遥古城约1小时 50公里左右
                <w:br/>
                		黄河壶口瀑布（游览约2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	广胜寺：洪洞广胜寺景区分为上、下两寺和水神庙三处建筑。飞虹塔、《赵城金藏》、水神庙元代壁画，并称为“广胜三绝”。飞虹塔是五座佛祖舍利塔和中国现存四座古塔之一，也是迄今为止发现的唯一留有工匠题款、最大最完整的琉璃塔
                <w:br/>
                	王家大院（游览约1.5小时）：是清代民居建筑集大成者，由历史上 灵石 县四大家族之一的 太原 王氏后裔、静升王家于清朝年间所建，是一座具有传统文化特色的建筑艺术博物馆，是全国重点文保单位和国家4A级景区。
                <w:br/>
                	夜游平遥城 （自由活动）游览3小时左右：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	当天行程结束，自由活动感受让您意犹未尽的古色平遥！
                <w:br/>
                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br/>
                第
                <w:br/>
                四
                <w:br/>
                天
                <w:br/>
                <w:br/>
                <w:br/>
                	平遥古城—雁门关约3.5小时 280公里左右—云冈石窟约1小时40分钟140公里左右—大同约20KM 40分钟左右
                <w:br/>
                		雁门关（游览约1.5小时）：是长城上的重要关隘，以"险"著称，被誉为"中华第一关"，有"天下九塞，雁门为首"之说。与宁武关、偏关合称为"外三关"。
                <w:br/>
                	云冈石窟（游览约1.5小时）：云冈石窟的造像气势宏伟，被誉为 中国 古代雕刻艺术的宝库。他形象地记录了 印度 及 中亚 佛教艺术向 中国 佛教艺术发展的历史轨迹，反映出佛教造像在 中国 逐渐世俗化、民族化的过程。
                <w:br/>
                当天行程结束，自由活动感受让您意犹未尽的魅力大同！
                <w:br/>
                	大同古城墙（游览约40分钟）：大同 古城墙为明洪武五年在元 故城 墙旧土城上增筑而成，全国颇有名气。 大同 城墙的总周长为7270米，形制方形城池。
                <w:br/>
                温馨提示：晚餐可自费升级为价值 198 元/人特色表演餐--《雁云往事竹笼宴》或者《晋商乡音》，在感受浓厚三晋文化的同时，沉浸式体验山西美食盛宴绝对让您觉得物有所值，不虚此行！！！
                <w:br/>
                <w:br/>
                <w:br/>
                <w:br/>
                <w:br/>
                第
                <w:br/>
                五
                <w:br/>
                天	大同—悬空寺 约1小时40分钟85公里左右 —五台山约3小时 170公里左右—忻州约2小时130公里左右
                <w:br/>
                		悬空寺（游览约1小时）（只进行外观，不进行登临感谢配合 ）全寺为木质框架式结构，最值得惊叹的是它依靠榫接结构，距今已有1500多年历史，嵌入崖内而不倒。诗仙李白观后醉书壮观，徐霞客赞为天下巨观。
                <w:br/>
                	五台山（游览约2小时）：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	殊像寺：供奉五台山最大的文殊菩萨像，是五台山五大禅处，又为青庙十大寺之一，传说是按乾隆容貌塑造。
                <w:br/>
                	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
                <w:br/>
                	
                <w:br/>
                	五爷庙：殿内供奉的五爷是广济龙王文殊菩萨的化身，这里是整个五台山香火最盛的寺庙。在信徒的心中，这里几乎是有求必应的象征，大多来五台山上香的香客们，都是冲着五爷庙来的。       
                <w:br/>
                <w:br/>
                <w:br/>
                <w:br/>
                第六天	原平/忻州 —晋祠约1.5小时110公里左右—乔家大院约1小时40公里左右—平遥约1小时40公里左右
                <w:br/>
                		晋祠（游览约1.5小时）：是集中国古代祭祀建筑、园林、雕塑、壁画、碑刻艺术为一体的唯一而珍贵的历史文化遗产，也是世界建筑、园林、雕刻艺术中公元7世纪至12世纪间极为辉煌壮美、璀璨绚烂的篇章。
                <w:br/>
                	太原古县城 游览约1.5小时：新晋网红打卡地，张艺谋导演、沈腾、易烊千玺等主演拍摄电影《满江红》拍摄地-- 太原古县城。
                <w:br/>
                	山西土特产中心（游览约40分钟）：看看丰富的山西土特产，尝尝浓浓的山西味儿；
                <w:br/>
                	山西水塔集团宝源醋园（游览约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园。
                <w:br/>
                	乔家大院（游览约2小时）：那一间间灰墙高顶的民居建筑，富贾一方的晋商代表，以及带着神秘色彩的大红灯笼，在记忆中，难以抹去。只想置身其中，和清末 中国 著名的富商大贾，心中的儒商典范---乔致庸，进行一次近距离的时空拜望。
                <w:br/>
                	当天行程结束，自由活动感受让您意犹未尽的古色平遥！
                <w:br/>
                <w:br/>
                第7/8天
                <w:br/>
                	平遥—皇城相府 约4小时340公里左右—郑州2.5小时180公里左右。
                <w:br/>
                		平遥冠云牛肉博览园（游览约40分钟）：是博大精深、源远流长的中国美食文化的精华之一，平遥牛肉成为达官显贵宴客的必备之品。史载清末，慈禧太后途经平遥，享用平遥牛肉后，闻其香而提其神，品其味而解其困，故将其定为皇宫贡品；
                <w:br/>
                	皇城相府 游览约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	结束当天行程乘车返回郑州。结束愉快的三晋旅程！返程建议下午18：00以后的（火车/高铁）车次时间，航班19：30以后的
                <w:br/>
                	宁波方向：T328 次 19:50--次日 11:18
                <w:br/>
                （长兴南 06:08+、德清西 06:49+1、杭州 07:35+、绍兴 08:53+、上虞 09:22+、余姚 09:51+、宁波 11:18+）
                <w:br/>
                杭州方向：K608 次 21:19--次日 10:45（德清西 09:37+、杭州 10:45+）
                <w:br/>
                K2278 次 23:08--次日 13:16（德清西 11:55+、杭州 13:16+）
                <w:br/>
                Z4284 次 22:34--次日 10:57（嘉兴 09:53+、海宁 10:14、杭州 10:57）
                <w:br/>
                温州方向：温州延住一晚
                <w:br/>
                参考车次：K1240 次 14:54--次日 09:55（金华南 05:08+、永康南 06:16+、缙云 06:49+、丽水 07:24+、温
                <w:br/>
                州 09:55+，沿途均可下车，延后一天返回，郑州多住 1 晚（温州方向为9天）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
                <w:br/>
                项目	大交通：往返硬卧（不保证铺位优先中下）
                <w:br/>
                住宿:全程经济型酒店双标间（此行程不提供自然单间，产生单房差自理，单房差260元/人） 
                <w:br/>
                参考酒店:（具体以实际入住酒店为准） 
                <w:br/>
                大同：大同: 益盛客酒店、海域酒店、七天快捷等
                <w:br/>
                原平市/忻州：奇镇温泉、奇水会议中心等：原平 康养酒店，原平农艺酒店，原平骏怡酒店等
                <w:br/>
                平遥: 城内三星民俗客栈或城外同等级酒店 
                <w:br/>
                临汾：临汾格林时尚酒店，吉县新华商务，壶口商务，壶口蓬莱山庄同等级酒店 
                <w:br/>
                【备注：平遥、壶口住宿地为景区内，多为居民所建，房间条件有限，如给您带来不便，敬请见谅！】
                <w:br/>
                酒店三人间，或者家庭房房型较少，行程尽量安排，如安排不了则3人合住1个标间 ，退一间房差，或3人住2个标间 现补房差 感谢理解。
                <w:br/>
                餐食:全程含5早4正（酒店含早，正餐30元/人，八菜一汤，十人一桌，不足十人，菜品按比例减少，正餐不用不退）（其他不含的餐建议交导游代订餐）
                <w:br/>
                用车:旅游期间全程空调旅游车（正规车队，手续齐全保证，一人一座）。
                <w:br/>
                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	为方便游客购买伴手礼馈赠亲朋好友，导游会在车上介绍山西特产并代为订购，此为便利服务非强
                <w:br/>
                6.	迫性推销，请根据各人实际需要选择付费。
                <w:br/>
                7.	儿童含车位费、半餐费、导服，不含床位费、门票，因不含床位费，产生的早餐由客人自理。
                <w:br/>
                儿童【2-12周岁(不含)；身高0.5-1.19米(含)】
                <w:br/>
                门票:行程中所列景点门票全部自理。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必须
                <w:br/>
                消费
                <w:br/>
                团款	1.景区耳麦讲解器130元/人（必消消费）：云冈石窟、王家大院、雁门关、五台山、乔家大院、平遥古城、悬空寺、晋祠，皇城相府，云丘山，广胜寺
                <w:br/>
                2.景区交通车（必须乘坐170）：（壶口瀑布景交20元/人、平遥古城景交40元/人、云冈石窟景交20元/人、雁门关10元/人、云丘山景交20元/人、云丘山冰洞景交10元/人、皇城相府景交30元/人广胜寺小交：20/人。
                <w:br/>
                	备注:以上两项导游接团需现付导游，否则景区将无法正常参观。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1.出团通知书最晚会在出行前一天20点之前发出，接机或接站工作人员最晚于出行前一天20点之前联系您，请保持电话畅通，便于及时联系；
                <w:br/>
                2.请您务必携带好预定时使用的相同证件及各类本人优惠证件（比如：学生证、残疾证、军官证、记者证等）；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5.行程首日无具体行程，您可以根据您的安排自由活动，如您需要协助，请随时与微信管家联系；
                <w:br/>
                6.如您出行人数是单数，此产品支持尽量安排三人间或者标间加床，预定后联系客服退订单房差即可，需要注意的是实际出游过程中如果某晚无法安排三人间或者标间加床的话，当晚会安排一个标间，三人占两床含两早，会再现退一个当晚酒店的床位费，敬请知晓；如单人预订需补房差，不能拼房请知晓；
                <w:br/>
                7.山西本地饮食习惯以面食为主。山西菜的基本风味以咸香为主，甜酸为辅，您可以根据您的喜好自由选择；
                <w:br/>
                8.山西景点之前车程较长，景区内多以徒步游览为主，您可以穿着宽松轻便的鞋服，以防游览不便；
                <w:br/>
                注意事项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br/>
                【老人出行】
                <w:br/>
                1：本团为活动团队，门票为旅行社团体采购，已享受景区政策优惠，所以其他优惠证件，不再享受任何优惠；客人自愿放弃游览不退任何费用。
                <w:br/>
                2：由于车程较长不建议70岁以上老年人参团，如70岁以上老年人出行必须签订免责书，且必须有直系亲属陪同方可出行。老年人出游前必须对自己的身体情况有清晰了解，高血压、冠心病、癫痫等慢性疾病患者最好不要出游，更不能对旅行社隐瞒病史。如有听力障碍/言语障碍/行动障碍等残疾情况，请及时告知需增加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门
                <w:br/>
                票
                <w:br/>
                明
                <w:br/>
                细
                <w:br/>
                价
                <w:br/>
                格
                <w:br/>
                表
                <w:br/>
                （自理）	景区	年龄段以游客身份证为准	
                <w:br/>
                		60周岁以下	60-64周岁	65-69周岁	学生
                <w:br/>
                	云冈石窟	120	0	0	60
                <w:br/>
                	大同古城墙	0	0	0	0
                <w:br/>
                	悬空寺首道	15	0	0	8
                <w:br/>
                	乔家大院	115	0	0	58
                <w:br/>
                	壶口瀑布	100	0	0	50
                <w:br/>
                	王家大院	55	0	0	30
                <w:br/>
                	五台山进山费	135	0	0	70
                <w:br/>
                	雁门关	90	0	0	45
                <w:br/>
                	晋祠	80	0	0	40
                <w:br/>
                	皇城相府	120	60	0	60
                <w:br/>
                	车览恒山风景区	0	0	0	0
                <w:br/>
                	云丘山	80	40	0	40
                <w:br/>
                	万年冰洞	120	120	120	120
                <w:br/>
                	太原古县城	0	0	0	0
                <w:br/>
                	广胜寺	70	35	0	35
                <w:br/>
                	合  计  	1100	255	120	616
                <w:br/>
                		备注：【详见明细表仅供参考，实际以景区挂牌为准】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2025-06-13T18:58:47+08:00</dcterms:created>
  <dcterms:modified xsi:type="dcterms:W3CDTF">2025-06-13T18:58:47+08:00</dcterms:modified>
</cp:coreProperties>
</file>

<file path=docProps/custom.xml><?xml version="1.0" encoding="utf-8"?>
<Properties xmlns="http://schemas.openxmlformats.org/officeDocument/2006/custom-properties" xmlns:vt="http://schemas.openxmlformats.org/officeDocument/2006/docPropsVTypes"/>
</file>