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成都九寨沟双飞六日游行程单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XN1709712090EV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 最适合老年人出游的行程 让您游览不再走马观花！
                <w:br/>
                ② 精心编排 错峰游览旅途行程更合理 景点更丰富！
                <w:br/>
                ③ 全程入住携程精选酒店 保证每晚好梦入眠！
                <w:br/>
                ④ 六大定制美食 全程房餐分离 杜绝酒店晚餐差 精心搭配，美食享不停！
                <w:br/>
                ⑤ 烟火成都 当地菜市+自由活动 近距离感受成都当地人的休闲生活！
                <w:br/>
                ⑥ 赠送藏家欢乐宴 深入体验藏式歌舞美食！
                <w:br/>
                ⑦ 赠送温暖披肩及精美旅拍 把最美的身影留在最美的风景！
                <w:br/>
                ⑧ 全程只进一个藏族村寨 把更多的时间留给美丽的风景！
                <w:br/>
                ⑨ 24小时管家式服务 贴心助力行程每一刻！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D1全国各地—成都
                <w:br/>
                D2游叠溪海子—游黄龙
                <w:br/>
                D3游爱情海—游九寨沟
                <w:br/>
                D4高原综合藏寨—游松潘古城
                <w:br/>
                D5游烟火菜市—游熊猫乐园—游都江堰—自由活动
                <w:br/>
                D6成都—温暖的家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第一天：家（出发）—前往成都
                <w:br/>
                早餐：不含
                <w:br/>
                中餐：不含
                <w:br/>
                晚餐：不含
                <w:br/>
                住宿：成都瀚洋大酒店或艾 U 酒店或轻住悦享酒店或同级
                <w:br/>
                1、24 小时专属小管家在游客出发前，以短信方式发送温馨提醒及接机/接站方式。
                <w:br/>
                2、接机/站司机在游客出发前一天以短信或电话方式与游客确认抵达航班/车次，并告知客人车牌/联系电话
                <w:br/>
                等相关信息。
                <w:br/>
                3、导游会在游客抵达成都当天以短信或电话方式告知客人次日集合时间及地点等相关信息。
                <w:br/>
                第二天：成都—游叠溪海子—游黄龙—川主寺（全天车程约7小时）
                <w:br/>
                早餐：含
                <w:br/>
                中餐：羌家盛宴
                <w:br/>
                晚餐：藏家牦牛宴
                <w:br/>
                住宿：川主寺花园酒店/金源大酒店/万福锦华酒店/嘉果仓酒店/纳玛酒店或同级
                <w:br/>
                05：30 起床收拾行李，酒店总台办理退房+领取路早
                <w:br/>
                05：50-06:30 早上由小车(拼车摆渡)免费在成都市三环路以内上门接客人至指定地点，
                <w:br/>
                可能您是先到集合地点需等候其他游客，敬请理解；小车出发前一天晚上 18:00-22:30 通知接你的具体
                <w:br/>
                时间，请务必保持电话畅通（接早的时间根据师傅线路决定，节假日或旺季接人时间会提前约 30 分钟，请多
                <w:br/>
                谅解）
                <w:br/>
                统一集合后，成都出发沿岷江逆流而上，透过车窗观赏地震遗址 “地震壁画”,经漩口集中村、“5·12
                <w:br/>
                断桥”等，翻越 1933 年地震遗迹--【叠溪海子】（赠送项目，如无法游览无费用退还），前往指定餐厅享用
                <w:br/>
                中餐—【羌家盛宴】，餐后经川主寺前往【黄龙风景区】（60 岁以上凭身份证免门票，60 岁以下请补齐门
                <w:br/>
                票差价，上行索道 80 元+下行索道 40 元+电瓶车 20 元+定位耳麦 30 元敬请自理），游览后前往川主寺指
                <w:br/>
                定餐厅享用晚餐—【藏家牦牛宴】，餐后入住酒店休息。
                <w:br/>
                【叠溪海子】 叠溪海子原为叠溪城，为古代边防重镇。1933 年 8 月 25 日 15 时 50 分 30 秒，叠溪发生 7.5 级地震。叠溪城中
                <w:br/>
                心部分在剧震发生的几分钟内几乎笔直地陷落，呈单条阶梯状地震的下滑距离达 500－600 米。叠溪城及附近 21 个羌寨全部覆
                <w:br/>
                灭．四周山峰崩塌；堵塞岷江；形成 11 个堰塞湖。伤亡人数近万人。这就是历史上著名的“中国叠溪大地震”。叠溪海子就是
                <w:br/>
                由于这次大地震而形成。其最深处达 98 米，平均深度 82 米，蓄水量达 1．5 亿立方米，湖面面积 350 多万平方米。
                <w:br/>
                【黄龙风景区】 以规模宏大、结构奇巧、色彩丰艳的地表钙华景观为主景，罕见的岩溶地貌享誉中外，在此可以欣赏千万年形
                <w:br/>
                成犹如梯田的层层钙化池，在阳光照耀下，钙化池池水随着周围景色和阳光照射角度，能变幻出五彩的颜色，又被誉为“人间
                <w:br/>
                瑶池”。层层错落向上的彩池，映出奇幻的色彩，五光十色；浅滩上水流涌动，阳光照射，波光粼粼，晶莹透亮；水下铺垫着
                <w:br/>
                一层细细的浅黄色苔藓，涉足滩流，恍若进入瑶池仙境。
                <w:br/>
                第三天：游爱情海—游九寨沟（全天车程约2小时）
                <w:br/>
                早餐：含
                <w:br/>
                中餐：不含
                <w:br/>
                晚餐：藏家欢乐宴
                <w:br/>
                住宿：九寨沟仙池大酒店/腾龙大酒店/山泉度假酒店/华龙大酒店/源源山庄酒店或同级
                <w:br/>
                早餐后乘车前往游览【爱情海】（赠送项目，如无法游览无费用退还），游览后前乘车前往九寨沟景区停
                <w:br/>
                车场，步行至景区换乘观光车（非独立包车）前往整个行程的游览重点－【九寨沟世界级自然遗产保护区】（60
                <w:br/>
                岁以上凭身份证免门票，60 岁以下请补齐门票差价，不含 90 元/人环保车和保险 10 元/人敬请自理）。下午
                <w:br/>
                游览结束后出景区，前往极具藏族风情的【藏家欢乐宴】享用晚餐，餐后返回酒店入住休息。
                <w:br/>
                温馨提示：
                <w:br/>
                1.九寨沟内每个景点都有一个观光车上下的车站，凭车票当日可在任一站点自由换乘，观光车配有导游。游览景区内两条沟的先
                <w:br/>
                后顺序，完全根据观光车调度人员临时安排分沟游览，这样也能更好的分散游客，让您在拍照的时候更为舒心。观光车一般是
                <w:br/>
                到每条沟最高景点下车，然后往下走游览，所以走路也不会觉得累。
                <w:br/>
                2.景区内唯一的餐厅——诺日朗餐厅，自助餐 60 元/人起（以景区实际收费为准），用餐比较简单，可以提前准备好干粮进沟。
                <w:br/>
                今日行程亮点：
                <w:br/>
                【爱情海风景区】爱情海景区风景资源呈“险、秀、雄、奇”特点，拥有超过1500亩高山湿地，1200余种植物种类，255种野
                <w:br/>
                生动物资源。这里四周远山层叠，森林茂密，海子中溪水蜿蜒，芳草萋萋，如天鹅绒地毯铺满大地，夏秋季野花点缀其间，牛
                <w:br/>
                羊骡马成群，冬春时则一片深黄，与周围的雪山红叶相映成趣。
                <w:br/>
                【九寨沟风景区】是由翠海、叠瀑、彩林、烟云、雪峰以及奇异多彩的藏族风情组成的格调自然，风韵独具的人间仙境。景观
                <w:br/>
                主要分布在树正沟、日则沟、则查洼沟三条主沟内（目前景区开放两条沟游览方式以景区指导为准），景区内有最宽、最高、
                <w:br/>
                最雄伟壮观的三大瀑布：珍珠滩瀑布、诺日朗瀑布、熊猫海瀑布；108个高山湖泊及数十处流泉飞瀑等。最美最奇特的是九寨沟
                <w:br/>
                的水，清冽透底，变幻无穷；细细体味“黄山归来不看山，九寨归来不看水”之意境。
                <w:br/>
                【藏家欢乐宴】体验藏族人现代的生活方式和饮食习惯，了解藏族人今天的生活和性格特点，和藏族同胞零距离接触，释放压
                <w:br/>
                力，载歌载舞，回归自然。藏式欢乐宴：牦牛骨熬的汤营养丰富，配有当地特有的牦牛肉，藏香猪肉片等，加上野山菌和各种
                <w:br/>
                素菜煮在一起，配上各种药材，味道、营养兼具，让您充分的感受高原不同的风味
                <w:br/>
                第四天：参观高原综合藏寨—游松潘古城（全天车程约7小时）
                <w:br/>
                早餐：含
                <w:br/>
                中餐：高原滋补宴
                <w:br/>
                晚餐：熊猫天骄宴
                <w:br/>
                住宿：都江堰品尚酒店/格瑞斯酒店/精选假日酒店/优驻青橙酒店/美憩假日酒店或同级
                <w:br/>
                早餐后乘车前往【高原综合藏寨】（参观时间不低于 180 分钟，村寨分为 AB 馆，A 馆为玉制或蜜蜡工
                <w:br/>
                艺品，B 馆当地银器，两馆相距可能较远，需要乘车中转，参观过程中请根据自身需求购买，索要票据），参
                <w:br/>
                观后前往指定餐厅享用中餐—【高原滋补宴】（餐厅设有当地土特产和药材柜台，用餐过程中请根据自身需
                <w:br/>
                求购买，索要票据），餐后前往游览【松潘古城】（赠送项目，不上城墙，如无法游览无费用退还）后经茂县
                <w:br/>
                汶川前往都江堰指定餐厅享用晚餐—【熊猫天骄宴】，餐后入住酒店休息。
                <w:br/>
                今日行程亮点：
                <w:br/>
                【高原综合藏寨】川主寺镇为藏族聚集地，整个村寨内可了解具有浓厚高原特色的青稞棚及牛粪墙体等，这里也是为了解决少
                <w:br/>
                数民族地区建设和就业推出的原生态的村寨游览。让您在观山玩水、沐浴阳光、亲近自然的同时，能够深入体验韵味深厚、风
                <w:br/>
                味淳朴的藏民族文化。可以观赏少数民族饰品、体验少数民族文化特色及经济建设成就，参观时请尊重少数民族地区的风俗习
                <w:br/>
                惯主题宣传藏族村寨文化，体验民族地区文化特色及经济建设成就，真正感受藏族人民的风土人情。
                <w:br/>
                【松潘古城】 松潘古城分内、外两城，内城平面跨崇山，依山顺势略呈三角形，东部崇山之下河谷部份为长方形，外城毗邻内
                <w:br/>
                城南面的河谷下坝，有城门与内城相通，平面为长方形。城墙总长6.2公里，用本地烧制的青砖砌成墙身，内土石而成，高12.5
                <w:br/>
                米，厚12余米，以糯米、石灰、桐油熬制的灰浆粕连勾缝，坚固如铜墙铁壁。各城门仅以大块规则的长方条石券拱而成。松潘
                <w:br/>
                古城规模宏伟，气势非凡，其城墙的长度、高度、厚度、浮雕石刻的精美在民族地区是首屈一指的。
                <w:br/>
                第五天：游烟火菜市—游熊猫乐园—游都江堰—成都自由活动 （全天车程约2小时）
                <w:br/>
                早餐：含
                <w:br/>
                中餐：青城四绝宴
                <w:br/>
                晚餐：不含
                <w:br/>
                住宿：成都瀚洋大酒店或艾 U 酒店或轻住悦享酒店或同级
                <w:br/>
                早餐后，乘车前往代表成都生活市井烟火的【农贸菜市】（赠送项目，如无法游览无费用退还），游览后
                <w:br/>
                乘车前往【熊猫乐园】（60岁以上凭身份证免门票，60岁以下请补齐门票差价，景区小交通30元敬请自理），
                <w:br/>
                游览后前往指定餐厅享用晚餐—【青城四绝宴】，餐后游览【都江堰】（60岁以上凭身份证免门票，60岁以
                <w:br/>
                下请补齐门票差价，内外电瓶车及耳麦30元+大扶梯40元敬请自理），游览后乘车返回成都自由活动。
                <w:br/>
                都江堰风景区】都江堰始建于秦昭王末年(约公元前 256～前 251 年),是蜀郡太守李冰父子在前人鳖灵开凿的基础上组织修
                <w:br/>
                建的大型水利工程，两千多年来一直发挥着防洪灌溉的作用，使成都平原成为水旱从人、沃野千里的"天府之国"。全世界迄
                <w:br/>
                今为止，年代最久、唯一留存、以无坝引水为特征的宏大水利工程。在此可以观宝瓶口、飞沙堰、鱼嘴，三大工程相辅相成，
                <w:br/>
                巧夺天工。还可跨越中国现存最古老的索桥—安澜索桥。
                <w:br/>
                【烟火菜市】一方水土养一方人，而菜市场是烟火味最浓的地方，同时也能更直观地看出南北方饮食文化的差异，是一座城市
                <w:br/>
                最真实的名片。同样是菜市场，南方菜市场的服务到底有多到位？北方菜市场的份量有多豪横？而四川菜市场里到底有没有折
                <w:br/>
                耳根还是有其他什么呢？
                <w:br/>
                【熊猫乐园】中国大熊猫保护研究中心都江堰基地（又名"熊猫乐园"、“都江堰中华大熊猫苑”）由香港特别行政区政府援建，
                <w:br/>
                位处市青城山镇石桥村怀中路，距市区 18 公里，北领道教圣地青城山，南邻川西街子古镇，省道 s106（川西旅游环线）连贯
                <w:br/>
                其间。紧邻大熊猫栖息地世界遗产区域，拥有适宜大熊猫生活的气候和自然环境。
                <w:br/>
                自由活动美食攻略：
                <w:br/>
                【巴蜀大宅门】巴蜀大宅门2000年开业，十几年来凭借稳定的味道和实惠的价格收获众多偏爱，营业至今人气不减，味道正宗，
                <w:br/>
                适合成都当地人的口味，麻辣鲜香！
                <w:br/>
                地址：成都青羊区清江东路36~38号 地铁2号线或4号线或5号线中医大省医院站（K口） 公交5路、13路、64路、78路等
                <w:br/>
                【无名冒菜】当地人自己都愿意排队一个小时吃的冒菜，环境是成都典型的苍蝇馆子，就在巷子里的居民楼下，叫号方式是发
                <w:br/>
                一张扑克牌，物美价廉，一般人点微辣就行，推荐牛肉、千层肚、午餐肉、鹌鹑蛋、香豆腐、脆皮肠、豆皮、牛丸、虾饺、方
                <w:br/>
                便面！
                <w:br/>
                地址：成都市青羊区西二道街19号
                <w:br/>
                公交5路、7路、37路、48路、56路、107路、341路
                <w:br/>
                【人民食堂】人民食堂品牌以川菜为特色，在保证老成都川菜味道基础上，注重创新，发力于大众口味的新派川菜，舌尖上的
                <w:br/>
                美味结合怀旧精美的装修;以怀旧的情怀，弘扬为人民服务的精神，朴实劳动传承“川菜”精神，凸出“成都味道”;大众实惠的
                <w:br/>
                模式快速发展，引领新派川菜，深受成都人民喜爱
                <w:br/>
                地址：众多分店 可选择就近分店用餐
                <w:br/>
                【钢管厂五区小郡肝串串】历史剪影里，有一位下岗女工身影尤为突出。她从春熙路天桥下的一个小摊起步，以卖老成都串串
                <w:br/>
                香为生计；谁能想到， 光阴荏苒，下岗女工和她的「钢管厂五区小郡肝串串香」，已经成为时代的烙印，镶嵌在西南这块丰饶
                <w:br/>
                的美食土壤上。
                <w:br/>
                小郡肝串串香也是属于火锅的一个分枝，就是把菜品串于竹签上，然后在锅底里烫熟，再配上料碟食用，有一部分荤菜穿串前
                <w:br/>
                以经码味，因此味道比火锅有过之而无不极。
                <w:br/>
                地址：众多分店 可选择就近分店用餐
                <w:br/>
                第六天：成都——返回温暖的家
                <w:br/>
                早餐：含
                <w:br/>
                中餐：不含
                <w:br/>
                晚餐：不含
                <w:br/>
                住宿：不含
                <w:br/>
                酒店享用早餐后，可自行游览成都市内各个景点，根据车次时间自由安排（备注：12 点后的飞机/火车
                <w:br/>
                请记
                <w:br/>
                得 12 点准时退房，行李可寄存前台，由我社工作人员专车送您到机场/火车站，结束愉快的旅程）。
                <w:br/>
                交通：接送及行程车辆根据人数安排用车，行程内用车为正规旅游车，保证一人一个正座，散客拼团全程可能非同一台车。
                <w:br/>
                因沿线有行车公里数限制及部分路段维修，易发生堵车，发车时间均较早；行程内所有自由活动期间及行程外均不含用车。请
                <w:br/>
                予以理解。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早餐：所有餐不吃不退费，行程中所列早餐均为酒店提供增值赠送用餐，以酒店提供为准，不属于旅 游行程质量范围。出发时间在酒店早餐开餐之前的，酒店提供路上吃的早餐（路早），需退房时自行于酒店前台领取。特色 餐团队餐为我社安排用餐，不含酒水。因整体餐费不以个人用餐与否减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含：成都提供二晚酒店住宿，都江堰提供一晚酒店住宿，川主寺提供一晚酒店住宿，九寨沟提供一晚酒店住宿。每
                <w:br/>
                人一个床位，如有损坏或房间内个人消费，敬请自理。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1导游 内含优秀持证国语导游讲解服务 行程内导游仅负责旅游者的日常组织安排，沿途讲解，问题处理； 行程
                <w:br/>
                内导游会以同团大部分旅游者作为照顾对象，如需按照自已意愿游览或不按规定时间安排的，为避免同团其它旅游者造成不
                <w:br/>
                满，我社不作任何特殊安排。
                <w:br/>
                2.儿童 12 周岁以下执行儿童价格，只含车费、餐费、旅游意外险；不占床，不含门票及景交，产生费用需自理。儿童均不
                <w:br/>
                能以成人价格参团，不具有完全民事行为能力的未成年人不可单独的参
                <w:br/>
                。3.赠送 叠溪海子+爱情海+松潘古城+烟火菜市+温暖披肩+精美旅拍 赠送游览景点为我社丰富行程特色的促销回愦行为，
                <w:br/>
                为无附加条件赠送，无优惠或免票退费政策，如游客自身原因不参加赠送项目，则费用不退。因堵车、天气造成赠送项目不
                <w:br/>
                能安排，费用不退或不能等值交换，敬请谅解！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1、行程中自理项目、各景区耳麦、电瓶车、索道、及各景区保险、成都正餐、个人消费等。
                <w:br/>
                2、不含因单人产生的单间差，住宿按 2 人入住 1 间房核算，如出现单男单女，请补齐单房差以享用单人房间。
                <w:br/>
                3、因交通延阻、罢工、天气、飞机机器故障、航班取消或更改时间等不可抗力原因所引致的额外费用。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散客接送】
                <w:br/>
                请您按旅行社指定的地点和时间集合，统一乘车出发，由于参团人员较多，地点不一，出发时间及计划内
                <w:br/>
                约定时间有一定的误差，请宾客谅解。
                <w:br/>
                【产品说明】
                <w:br/>
                为保障本线路产品的顺利成团，在您预订成交后，如无特殊原因，不可更改、取消，否则将按退团说明执行；
                <w:br/>
                散客拼团有时会出现单段换车换导游的情况，请客人谅解。请注意行程中的每一条温馨提示，请注意各景区
                <w:br/>
                张贴的游览须知。行程中停车加水、上厕所、用餐后、上车前均为自由活动时间，自由活动时间请自行负责
                <w:br/>
                自身人生安全及财产安全。此产品不适合休闲度假、享受酒店的客人；藏区旅游，请保持乐观情绪，如有心
                <w:br/>
                理负担会加重高原反应，延缓人体适应高原气候。行程内的时间仅供参考，具体以实际行车速度和相关路况
                <w:br/>
                及游客游览快慢为准；行程先后顺序在实际游览中可能会有调整，但景点不减少，公交交通及景区的配套设
                <w:br/>
                施设备的容貌及卫生状况不属于旅行社的服务质量范畴，如有意见或建议可向相关主管部门反映。
                <w:br/>
                【证件说明】
                <w:br/>
                请您在签订合同的时候提供有效的身份证件以及随行人员的身份证件及姓名，行程中也请您随身携带有效期
                <w:br/>
                内的身份证件（国内游客：身份证、军官证，国际游客：护照），住宿及景区同样出示证件！敬请配合旅行社工
                <w:br/>
                作！如因个人原因没有携带有效身份证件造成无法办理入住手续所造成的损失，游客自行承担责任。
                <w:br/>
                【不可抗力免责说明】
                <w:br/>
                由于不可抗力等不可归责于旅行社的的客观原因或旅游者个人原因，造成旅游者经济损失的，旅行社不承
                <w:br/>
                担赔偿责任。如恶劣天气、自然灾害、火车延误、汽车塞车等不可抗力原因如造成团队行程更改，延误、滞留或提
                <w:br/>
                前结束时，旅行社不承担责任。因此发生的费用增减，按未发生费用退还游客，超支费用由游客承担处理。
                <w:br/>
                【退团说明】
                <w:br/>
                如在旅游过程中确认提前退团，游客须承担大小交通及旅行过程中实际产生成本，补足费用后方可提前退团。
                <w:br/>
                【住宿说明】
                <w:br/>
                沿线住宿酒店/宾馆硬件和软件条件都有限，请不要以城市酒店标准来衡量，敬请谅解！（为提倡绿色环保，
                <w:br/>
                沿线酒店/宾馆不提供一次性洗漱用品，游客需自备）；行程中提到的酒店名称，为经济舒适型住宿，是非国
                <w:br/>
                家旅游局授牌的星级酒店，仅指旅行社行业内部评称，特别告知！；地区特殊，酒店服务人员未经过专业培训上岗；
                <w:br/>
                因特殊气候酒店易潮湿，热水限时供应，一般为早 06：30-08：00，晚 20：00—24：00，太阳能热水器根据
                <w:br/>
                天气和使用人数决定水温，不稳定。如遇临时断水断电等因素造成部分设施无法使用，敬请谅解。同等级
                <w:br/>
                酒店的设施因地区不同而有较大差距，遇不可抗力因素（如天气， 交通，地面，酒店接待能力），可能变更
                <w:br/>
                住宿地点，客人不可指定住任何酒店，须随团安排，标准不变。2 人及以下出行（1 大，1 大 1 小，2 大要求分
                <w:br/>
                房的）必须补房差。3 人以上可补房差亦可安排加床（加床为钢丝床或床垫），旅行社不在行程中提供自然
                <w:br/>
                单间和拼房服务，亦不接受楼层及特殊房型指定；因计划用房，房差需于出行前团款中付清；行程内酒店住宿押
                <w:br/>
                金均为客人自付自退。
                <w:br/>
                【餐饮说明】
                <w:br/>
                景区段行程所含早、晚餐均在所住酒店就餐，中餐在沿路指定餐厅就餐，但当地饮食与游客饮食习惯有一定的差
                <w:br/>
                异，且菜品均由成都运进，餐饮条件相当有限，请做好心理准备，旅行社已尽心安排特色菜品，希望能合你
                <w:br/>
                的味口，建议您自备榨菜， 香辣酱等合适自己品味的佐料；因路途遥远，有可能不能按时用餐，请带好巧
                <w:br/>
                克力、饼干等干粮。
                <w:br/>
                【购物和自费游览活动说明】
                <w:br/>
                ①部份景区内和沿途停留的站点附近均可能会有纪念品售卖点，发物流处，红景天及御寒衣服等售卖点，沿途
                <w:br/>
                休息站（加水点，厕所）小卖部不属于购物店范围。当地居民贩卖纪念品、土特产，非我社提供服务，请谨慎购
                <w:br/>
                买，以免上当。②本行程自费景区或自费娱乐项目、景区配套自费设施游客自愿选择，景区有价格向游客明
                <w:br/>
                示。如有强迫消费的现象发生，请游客拨打旅游质量监督电话。
                <w:br/>
                【保险说明】
                <w:br/>
                旅行社已经购买旅行社责任险和旅游人身伤害意外险。旅行社责任险是旅行社投保，保险公司承保旅行社在组
                <w:br/>
                织旅游活动过程中因疏忽、过失造成事故所应承担的法律赔偿责任的险种。旅游人身意外伤害险(请关注各
                <w:br/>
                保险公司对于投保游客年龄的限制，对于 70 岁以上游客，保险公司一般是不受理投保)，游客自行缴费即为该保
                <w:br/>
                险的投保人和受益人，由保险公司对游客受到的意外伤害进行承保，意外伤害的定义是【指遭受外来的、突发的、
                <w:br/>
                非本意的、非疾病的客观事件直接致使身体受到的伤害】。游客认真阅读旅游人身意外伤害险的具体条款并无异议
                <w:br/>
                后，由旅行社代游客到保险公司购买，理赔额度解释权归保险公司所有)，70 岁以上请自行办理保险，保险公司的
                <w:br/>
                赔付额为最终赔付，旅行社不再进行赔偿。游客应保证自身身体条件能够顺利完成旅游活动，游客自身疾病不在
                <w:br/>
                保险赔付范围之列，由自身疾病所产生一切费用均自理，一切后果均自担，旅行社及保险公司均不承担责任。因
                <w:br/>
                道路交通事故造成游客人身及财产损失，将依据《道路交通事故处理办法》进行赔偿，我社给予协助。游客在旅
                <w:br/>
                游活动中，发生意外伤害时，旅行社协助游客联络医疗机构进行救治并向保险公司报案，游客或其家属自行缴付医
                <w:br/>
                疗费用，因游客或家属拒付医疗费用造成的各种伤害和风险旅行社不承担责任;治疗结束后，旅行社出具证
                <w:br/>
                明协助游客办理保险赔付手续
                <w:br/>
                【导游服务说明】
                <w:br/>
                常规散客拼团，旅行社安排随车导游一名，提供行程解说及沿途食宿安排及沿途风土人情介绍服务，不陪
                <w:br/>
                同客人进入有讲解员或属于自然风景观光的旅游景区（例：牟托寨景区有专业讲解员，九曲、花湖景区为自然风
                <w:br/>
                景观光）；为提高旅游接待水平，烦请您与我们共同督促导游人员严格遵守行业规定，有任何关于导游服务不达标的问
                <w:br/>
                题，敬请在第一时间反馈给旅行社， 便于我们及时监督管理，改善服务。
                <w:br/>
                【健康说明】
                <w:br/>
                本次长途旅行，时间长、温差大、部分地区海拔高，报名前请仔细阅读相关注意事项。游客在充分了解旅途的辛苦
                <w:br/>
                和行程中医疗条件有限的前提下，确定自己的身体健康状况适合参加本次旅游活动后方可报名参团。因个人既有病史和
                <w:br/>
                身体残障在旅游行程中引起的疾病进一步发作和伤亡，旅行社不承担任何责任，现有的保险公司责任险和意外险条款中，此
                <w:br/>
                种情况也列入保险公司的免赔范围。旅行社为非健康医疗专业咨询机构，无法判定游客的身体健康状况是否适合参加本次旅
                <w:br/>
                游活动，游客在旅行社签订旅游合同，即视为游客已经了解本次旅行的辛苦程度和行程中医疗条件有限的前提，并征得专业医
                <w:br/>
                生的同意。
                <w:br/>
                ①报名时旅游者应确保身体健康，保证自身条件能够完成旅游活动，身体健康状况不佳者，请咨询医生是
                <w:br/>
                否可以参加本次旅游活动，根据自身情况备好常用药和急救药品，因自身疾病而引起的后果，游客自行承
                <w:br/>
                担责任;出团前游客须签字确认《旅游者健康状况确认书》;②游客出现急症请主动通知工作人员，旅行社将协助游客
                <w:br/>
                就进送往当地医疗机构检查治疗;③有听力、视力障碍的游客须有健康旅伴陪同方可参团;个人有精神疾病和无行
                <w:br/>
                为控制能力的不能报名参团；④有心、肺、脑和血液系。
                <w:br/>
                免责协议
                <w:br/>
                TO：
                <w:br/>
                旅行社
                <w:br/>
                本人于
                <w:br/>
                年
                <w:br/>
                月
                <w:br/>
                日参加贵社行程为
                <w:br/>
                ，旅行社已
                <w:br/>
                明确告知本人此行程为高原地区不适宜： 60 岁（含）以上老年人参团。本人现做
                <w:br/>
                出以下承诺：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2025-05-02T10:22:28+08:00</dcterms:created>
  <dcterms:modified xsi:type="dcterms:W3CDTF">2025-05-02T10:22:28+08:00</dcterms:modified>
</cp:coreProperties>
</file>

<file path=docProps/custom.xml><?xml version="1.0" encoding="utf-8"?>
<Properties xmlns="http://schemas.openxmlformats.org/officeDocument/2006/custom-properties" xmlns:vt="http://schemas.openxmlformats.org/officeDocument/2006/docPropsVTypes"/>
</file>