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【春节版】北京五日行程单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HB1705306962ez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北京遇上希尔顿小包团--行 程 安 排
                <w:br/>
                <w:br/>
                <w:br/>
                D1
                <w:br/>
                出发地-北京首都                                                   （不含餐 住北京）
                <w:br/>
                请您按照出团通知短信抵达首都北京，我们的工作人员会提前一天联系您，请务必保持手机畅通，接站/接机后入住酒店休息，全天自由活动。按照酒店要求需要游客在酒店前台自行支付押金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温馨提示：因抵达的时间和车次不同，所以我社会根据实际人数安排接站和接机车辆，如您提前或延误抵达，请耐心等待。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D2
                <w:br/>
                天坛公园（通票）/前门大栅栏/老根山庄总店/天安门广场/故宫/全聚德新春晚宴 （早中晚 住北京）
                <w:br/>
                07：00—08:00：酒店叫早、在酒店享用丰盛的中西自助早餐。
                <w:br/>
                08:00—08:30：酒店乘车出发前往【天坛公园】（含天坛通票，参观时间不少于1.5小时）
                <w:br/>
                天坛公园，该园是明清两代皇帝每年祭天和祈祷五谷丰收的地方，是中国保存下来的祭坛建筑群，以严谨的建筑布局、奇特的建筑构造和瑰丽的建筑装饰以及苍劲的奇松俊柏著称。
                <w:br/>
                10:00—10:30：出发前往【毛主席纪念堂】（若遇政府关闭或暑期限制团队流量预约不上则改为参观外景）
                <w:br/>
                10:30—11:30：游览天安门广场，观人民大会堂、人民英雄纪念碑、国家博物馆、天安门城楼等外景。
                <w:br/>
                11:30—12:00：步行前往【前门大栅栏】安排有600年历史的“天街”看看北京的老字号、坐坐前门铛铛车，逛逛北京的大栅栏，尝尝鲜鱼口的北京小吃。
                <w:br/>
                12:00—12:15：出发前往【老根山庄总店】（用餐标准50元/人）
                <w:br/>
                12:00—12:30：享用北方特色精品菜，此餐厅是著名演员赵本山经营，用餐结束可以在餐厅隔壁刘老根大舞台拍外景留念。
                <w:br/>
                13:45—16:45：进入紫禁城正门午门，体验【故宫深度游】（参观时间3小时左右）
                <w:br/>
                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
                <w:br/>
                17:00—17:30：前往餐厅独家安排品尝着外焦里嫩的全聚德烤鸭，畅饮着红红火火的葡萄酒，让您在北京也能体验到欢欢喜喜的传统中国年【全聚德新春晚宴】（指定餐厅用餐，用餐标准88元/人）
                <w:br/>
                17:15—18:00：乘车返回酒店休息，晚餐自理。
                <w:br/>
                ☆温馨提示：
                <w:br/>
                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2、毛主席纪念堂故宫升旗等政策性关闭则参观外景，北京门票国家有限流政策，如门票预约不上则更换为外观，旅行社不做任何赔偿。
                <w:br/>
                故宫博物院 明清遗留下来的皇家宫殿和旧藏珍宝        恭亲王府  大贪官和珅府邸
                <w:br/>
                <w:br/>
                <w:br/>
                <w:br/>
                <w:br/>
                <w:br/>
                D3
                <w:br/>
                升旗仪式/八达岭长城/农家有机春饼宴/冬奥林下雪村/鸟巢水立方外景   （早中餐 住北京）
                <w:br/>
                05：00—05:30：酒店叫早、早餐打包，酒店出发前往天安门广场观看庄严的【升国旗仪式】
                <w:br/>
                06:30—08:00：乘车出发前往【八达岭长城】（参观时间3个小时左右）
                <w:br/>
                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11:00—11:30：乘车出发前往【农家有机春饼宴】（用餐标准50元/人）
                <w:br/>
                11:30—12:15：享用种类丰富，农家特色健康美食。
                <w:br/>
                12:15—12:30：乘车前往网红打卡冰雪大世界【冬奥林下雪村】（参观时间1.5小时，包含价值180元套票）
                <w:br/>
                12:30—14:00：独家安排冬奥林下雪村专为迎接北京冬奥特别打造的林下雪村，这里是冰雪王国、运动天地，把东北雪乡搬到这里，拍照打卡都是不二的选择。景区有10余个游乐项目：雪地摩托、雪地坦克、滑道雪圈、雪地飘车、雪地魔网、雪地转转、雪地旋转木马、冰场乐园等。
                <w:br/>
                14:00—15:30：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16:30—17:30：乘车返回酒店休息，晚餐自理。
                <w:br/>
                <w:br/>
                ☆温馨提示：因长城景区距离市区较远，出城堵车情况比较严重，需要提早出发，根据当日游客量导游会做合理安排，请配合
                <w:br/>
                八达岭长城 全国十大风景名胜之首                鸟巢 国家体育场
                <w:br/>
                <w:br/>
                <w:br/>
                <w:br/>
                <w:br/>
                D4
                <w:br/>
                恭王府.和珅府邸/什刹海/新春贺岁饺子/颐和园/清华或北大外景/地坛庙会 （早中餐 住北京）
                <w:br/>
                07：00—08:00：酒店叫早、在酒店享用丰盛的中西自助早餐。
                <w:br/>
                08:00—08:30：酒店乘车出发前往【恭王府·和珅府邸】（参观时间不少于1.5小时）
                <w:br/>
                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10:00—10:15：步行出发前往【什刹海风景区】（参观时间不少于45分钟）
                <w:br/>
                参观【什刹海风景区】（不少于45分钟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11:00—11:30：乘车出发前往特色餐厅【新春贺岁饺子宴】（用餐标准50元/人）
                <w:br/>
                12:10—12:40：享用北京新年现包饺子，感受浓浓的京味春节味道
                <w:br/>
                 12:40—13:10：出发前往【颐和园】（参观时间3小时左右）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45车览高等学府【清华大学或北京大学】，后逛【地坛新春庙会】（自由活动1小时），北京庙会被誉为现代的《清明上河图》和中国的狂欢节。可以体验到仿清祭地表演，天桥绝活表演，东北二人转，民间花会，非物质文化遗产项目现场展览，老北京市井风情，在这里你可以品尝到各地美食，让你过个舌尖上的新年。特别提醒：年二十八-初四到京的游客赠送老北京庙会，具体安排哪天由导游安排为准，如庙会不开则不退任何费用）
                <w:br/>
                17:45—17:45：乘车返回酒店休息，晚餐自理。
                <w:br/>
                清华大学  最高学府                           颐和园 皇家园林博物馆
                <w:br/>
                <w:br/>
                D5
                <w:br/>
                睡到自然醒 逛街或走亲访友  送站/送机                    （早餐             住温馨的家）
                <w:br/>
                早餐后，自由活动（我社根据客人返程时间，中午 12 点退房前安排送站/送机，如不跟随送站客人请自行前往车站/ 机场）
                <w:br/>
                <w:br/>
                <w:br/>
                <w:br/>
                <w:br/>
                <w:br/>
                <w:br/>
                <w:br/>
                酒店介绍
                <w:br/>
                 全程指定入住希尔顿欢朋酒店
                <w:br/>
                <w:br/>
                酒店介绍：希尔顿欢朋酒店2023年开业，外部造型开阔大气、简约稳重，内部设计典雅精致，地理位置优越交通便利，是来京游客首选下榻之地！
                <w:br/>
                <w:br/>
                <w:br/>
                <w:br/>
                <w:br/>
                <w:br/>
                <w:br/>
                服务标准
                <w:br/>
                1、交通：出发地=北京往返大交通，北京当地为空调旅游车。
                <w:br/>
                2、住宿标准：全程指定入住希尔顿欢朋酒店标准间/大床 4 晚。全程单房差1200元，退房差1000元不含早。
                <w:br/>
                3、用餐： 4 早4正餐，其中一餐全聚德新春晚宴 88元/人，一餐老根山庄总店50元/人，一餐农家有机春饼宴 50元/人，新春贺岁饺子宴50元/人，10 人一桌，不足 10 人时菜数相应减少，但餐费标准不变。
                <w:br/>
                4、门票：含行程中所列游览景点首道大门票，（包含天坛小门票，其它景区小门票不含）
                <w:br/>
                5、导游服务：北京优秀导游服务 
                <w:br/>
                6、儿童价格适用范围：2-12 周岁以下儿童，儿童含车、半餐、导服。不含床位，不含早餐，不含门票
                <w:br/>
                a.60周岁-69周岁长者，凭身份证购票可优惠50元。  
                <w:br/>
                b.70周岁以上长者，凭身份证购票可优70元。
                <w:br/>
                c.若持学生证的，凭学生证购票可优惠70元。
                <w:br/>
                d.12 周岁以下儿童不含门票：身高 1.2 米以下门票免费，1.2 米以上儿童行程内景点门票 100元
                <w:br/>
                <w:br/>
                全程购物店：全程无购物店无暗店
                <w:br/>
                不含项目
                <w:br/>
                1、航空保险
                <w:br/>
                2、意外险
                <w:br/>
                3、客人在行程过程中所产生的一切额外费用
                <w:br/>
                4、自费项目：全程不推任何景交和景点自费项目（一价全含）
                <w:br/>
                <w:br/>
                具体行程景点的游览顺序，我社将会在不减少的前提下,根据实际情况做出适当调整！
                <w:br/>
                注意事项
                <w:br/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
                <w:br/>
                5.行程中赠送的项目或免费景点（如毛主席纪念堂），如因政策原因未能参加，不退还任何费用。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2025-06-29T19:31:51+08:00</dcterms:created>
  <dcterms:modified xsi:type="dcterms:W3CDTF">2025-06-29T19:31:51+08:00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